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6888" w14:textId="6CB856EB" w:rsidR="00E1534B" w:rsidRPr="00F81B6A" w:rsidRDefault="0041789D" w:rsidP="00E1534B">
      <w:pPr>
        <w:jc w:val="center"/>
        <w:rPr>
          <w:rFonts w:ascii="ＭＳ 明朝" w:hAnsi="ＭＳ 明朝"/>
          <w:sz w:val="24"/>
          <w:szCs w:val="24"/>
        </w:rPr>
      </w:pPr>
      <w:r w:rsidRPr="00F81B6A">
        <w:rPr>
          <w:rFonts w:ascii="ＭＳ 明朝" w:hAnsi="ＭＳ 明朝" w:hint="eastAsia"/>
          <w:sz w:val="24"/>
          <w:szCs w:val="24"/>
        </w:rPr>
        <w:t>学</w:t>
      </w:r>
      <w:r w:rsidR="003B37BC" w:rsidRPr="00F81B6A">
        <w:rPr>
          <w:rFonts w:ascii="ＭＳ 明朝" w:hAnsi="ＭＳ 明朝" w:hint="eastAsia"/>
          <w:sz w:val="24"/>
          <w:szCs w:val="24"/>
        </w:rPr>
        <w:t xml:space="preserve"> </w:t>
      </w:r>
      <w:r w:rsidRPr="00F81B6A">
        <w:rPr>
          <w:rFonts w:ascii="ＭＳ 明朝" w:hAnsi="ＭＳ 明朝" w:hint="eastAsia"/>
          <w:sz w:val="24"/>
          <w:szCs w:val="24"/>
        </w:rPr>
        <w:t>術</w:t>
      </w:r>
      <w:r w:rsidR="003B37BC" w:rsidRPr="00F81B6A">
        <w:rPr>
          <w:rFonts w:ascii="ＭＳ 明朝" w:hAnsi="ＭＳ 明朝" w:hint="eastAsia"/>
          <w:sz w:val="24"/>
          <w:szCs w:val="24"/>
        </w:rPr>
        <w:t xml:space="preserve"> </w:t>
      </w:r>
      <w:r w:rsidRPr="00F81B6A">
        <w:rPr>
          <w:rFonts w:ascii="ＭＳ 明朝" w:hAnsi="ＭＳ 明朝" w:hint="eastAsia"/>
          <w:sz w:val="24"/>
          <w:szCs w:val="24"/>
        </w:rPr>
        <w:t>指</w:t>
      </w:r>
      <w:r w:rsidR="003B37BC" w:rsidRPr="00F81B6A">
        <w:rPr>
          <w:rFonts w:ascii="ＭＳ 明朝" w:hAnsi="ＭＳ 明朝" w:hint="eastAsia"/>
          <w:sz w:val="24"/>
          <w:szCs w:val="24"/>
        </w:rPr>
        <w:t xml:space="preserve"> </w:t>
      </w:r>
      <w:r w:rsidRPr="00F81B6A">
        <w:rPr>
          <w:rFonts w:ascii="ＭＳ 明朝" w:hAnsi="ＭＳ 明朝" w:hint="eastAsia"/>
          <w:sz w:val="24"/>
          <w:szCs w:val="24"/>
        </w:rPr>
        <w:t>導</w:t>
      </w:r>
      <w:r w:rsidR="003B37BC" w:rsidRPr="00F81B6A">
        <w:rPr>
          <w:rFonts w:ascii="ＭＳ 明朝" w:hAnsi="ＭＳ 明朝" w:hint="eastAsia"/>
          <w:sz w:val="24"/>
          <w:szCs w:val="24"/>
        </w:rPr>
        <w:t xml:space="preserve"> </w:t>
      </w:r>
      <w:r w:rsidR="00E1534B" w:rsidRPr="00F81B6A">
        <w:rPr>
          <w:rFonts w:ascii="ＭＳ 明朝" w:hAnsi="ＭＳ 明朝" w:hint="eastAsia"/>
          <w:sz w:val="24"/>
          <w:szCs w:val="24"/>
        </w:rPr>
        <w:t>契</w:t>
      </w:r>
      <w:r w:rsidR="003B37BC" w:rsidRPr="00F81B6A">
        <w:rPr>
          <w:rFonts w:ascii="ＭＳ 明朝" w:hAnsi="ＭＳ 明朝" w:hint="eastAsia"/>
          <w:sz w:val="24"/>
          <w:szCs w:val="24"/>
        </w:rPr>
        <w:t xml:space="preserve"> </w:t>
      </w:r>
      <w:r w:rsidR="00E1534B" w:rsidRPr="00F81B6A">
        <w:rPr>
          <w:rFonts w:ascii="ＭＳ 明朝" w:hAnsi="ＭＳ 明朝" w:hint="eastAsia"/>
          <w:sz w:val="24"/>
          <w:szCs w:val="24"/>
        </w:rPr>
        <w:t>約</w:t>
      </w:r>
      <w:r w:rsidR="003B37BC" w:rsidRPr="00F81B6A">
        <w:rPr>
          <w:rFonts w:ascii="ＭＳ 明朝" w:hAnsi="ＭＳ 明朝" w:hint="eastAsia"/>
          <w:sz w:val="24"/>
          <w:szCs w:val="24"/>
        </w:rPr>
        <w:t xml:space="preserve"> </w:t>
      </w:r>
      <w:r w:rsidR="00E1534B" w:rsidRPr="00F81B6A">
        <w:rPr>
          <w:rFonts w:ascii="ＭＳ 明朝" w:hAnsi="ＭＳ 明朝" w:hint="eastAsia"/>
          <w:sz w:val="24"/>
          <w:szCs w:val="24"/>
        </w:rPr>
        <w:t>書</w:t>
      </w:r>
    </w:p>
    <w:p w14:paraId="5491DB75" w14:textId="77777777" w:rsidR="00E1534B" w:rsidRPr="00F81B6A" w:rsidRDefault="00E1534B" w:rsidP="00E1534B">
      <w:pPr>
        <w:rPr>
          <w:rFonts w:ascii="ＭＳ 明朝" w:hAnsi="ＭＳ 明朝"/>
        </w:rPr>
      </w:pPr>
    </w:p>
    <w:p w14:paraId="7A9CFE3A" w14:textId="2870B443" w:rsidR="00E1534B" w:rsidRPr="00F81B6A" w:rsidRDefault="00E1534B" w:rsidP="00A40DBB">
      <w:pPr>
        <w:ind w:firstLineChars="100" w:firstLine="210"/>
        <w:rPr>
          <w:rFonts w:ascii="ＭＳ 明朝" w:hAnsi="ＭＳ 明朝"/>
        </w:rPr>
      </w:pPr>
      <w:r w:rsidRPr="00F81B6A">
        <w:rPr>
          <w:rFonts w:ascii="ＭＳ 明朝" w:hAnsi="ＭＳ 明朝"/>
        </w:rPr>
        <w:t>公立大学法人大阪（以下「甲」という。）と■■</w:t>
      </w:r>
      <w:r w:rsidR="00971CFA" w:rsidRPr="00F81B6A">
        <w:rPr>
          <w:rFonts w:ascii="ＭＳ 明朝" w:hAnsi="ＭＳ 明朝"/>
        </w:rPr>
        <w:t>■■■■■■（以下「乙」という。）は、下記契約項目表に記載の</w:t>
      </w:r>
      <w:r w:rsidR="00ED07F2" w:rsidRPr="00F81B6A">
        <w:rPr>
          <w:rFonts w:ascii="ＭＳ 明朝" w:hAnsi="ＭＳ 明朝"/>
        </w:rPr>
        <w:t>学術指導</w:t>
      </w:r>
      <w:r w:rsidR="00971CFA" w:rsidRPr="00F81B6A">
        <w:rPr>
          <w:rFonts w:ascii="ＭＳ 明朝" w:hAnsi="ＭＳ 明朝"/>
        </w:rPr>
        <w:t>（以下「本</w:t>
      </w:r>
      <w:r w:rsidR="00ED07F2" w:rsidRPr="00F81B6A">
        <w:rPr>
          <w:rFonts w:ascii="ＭＳ 明朝" w:hAnsi="ＭＳ 明朝"/>
        </w:rPr>
        <w:t>学術指導</w:t>
      </w:r>
      <w:r w:rsidR="00971CFA" w:rsidRPr="00F81B6A">
        <w:rPr>
          <w:rFonts w:ascii="ＭＳ 明朝" w:hAnsi="ＭＳ 明朝"/>
        </w:rPr>
        <w:t>」という。）を実施するに</w:t>
      </w:r>
      <w:r w:rsidR="00985BF0" w:rsidRPr="00F81B6A">
        <w:rPr>
          <w:rFonts w:ascii="ＭＳ 明朝" w:hAnsi="ＭＳ 明朝" w:hint="eastAsia"/>
        </w:rPr>
        <w:t>当たり</w:t>
      </w:r>
      <w:r w:rsidR="00971CFA" w:rsidRPr="00F81B6A">
        <w:rPr>
          <w:rFonts w:ascii="ＭＳ 明朝" w:hAnsi="ＭＳ 明朝"/>
        </w:rPr>
        <w:t>、次の各条のとおり</w:t>
      </w:r>
      <w:r w:rsidR="00ED07F2" w:rsidRPr="00F81B6A">
        <w:rPr>
          <w:rFonts w:ascii="ＭＳ 明朝" w:hAnsi="ＭＳ 明朝"/>
        </w:rPr>
        <w:t>学術指導</w:t>
      </w:r>
      <w:r w:rsidRPr="00F81B6A">
        <w:rPr>
          <w:rFonts w:ascii="ＭＳ 明朝" w:hAnsi="ＭＳ 明朝"/>
        </w:rPr>
        <w:t>契約（以下「本契約」という。）を締結するものとする。</w:t>
      </w:r>
    </w:p>
    <w:p w14:paraId="73D1F865" w14:textId="77777777" w:rsidR="00E1534B" w:rsidRPr="00F81B6A" w:rsidRDefault="00E1534B" w:rsidP="00E1534B">
      <w:pPr>
        <w:rPr>
          <w:rFonts w:ascii="ＭＳ 明朝" w:hAnsi="ＭＳ 明朝"/>
        </w:rPr>
      </w:pPr>
    </w:p>
    <w:p w14:paraId="5933284F" w14:textId="77777777" w:rsidR="006C0827" w:rsidRPr="00F81B6A" w:rsidRDefault="00E1534B" w:rsidP="00E1534B">
      <w:pPr>
        <w:rPr>
          <w:rFonts w:ascii="ＭＳ 明朝" w:hAnsi="ＭＳ 明朝"/>
        </w:rPr>
      </w:pPr>
      <w:r w:rsidRPr="00F81B6A">
        <w:rPr>
          <w:rFonts w:ascii="ＭＳ 明朝" w:hAnsi="ＭＳ 明朝" w:hint="eastAsia"/>
        </w:rPr>
        <w:t>契約項目表</w:t>
      </w:r>
    </w:p>
    <w:tbl>
      <w:tblPr>
        <w:tblStyle w:val="a7"/>
        <w:tblW w:w="9411" w:type="dxa"/>
        <w:tblLook w:val="04A0" w:firstRow="1" w:lastRow="0" w:firstColumn="1" w:lastColumn="0" w:noHBand="0" w:noVBand="1"/>
      </w:tblPr>
      <w:tblGrid>
        <w:gridCol w:w="1696"/>
        <w:gridCol w:w="1418"/>
        <w:gridCol w:w="1559"/>
        <w:gridCol w:w="4738"/>
      </w:tblGrid>
      <w:tr w:rsidR="00755904" w:rsidRPr="00F81B6A" w14:paraId="1D4801AE" w14:textId="77777777" w:rsidTr="00E0519D">
        <w:trPr>
          <w:trHeight w:val="20"/>
        </w:trPr>
        <w:tc>
          <w:tcPr>
            <w:tcW w:w="1696" w:type="dxa"/>
            <w:vAlign w:val="center"/>
          </w:tcPr>
          <w:p w14:paraId="1A9E5503" w14:textId="2060AA9E" w:rsidR="00557951" w:rsidRPr="00F81B6A" w:rsidRDefault="00557951" w:rsidP="000D0947">
            <w:pPr>
              <w:rPr>
                <w:rFonts w:ascii="ＭＳ 明朝" w:hAnsi="ＭＳ 明朝"/>
                <w:b/>
                <w:szCs w:val="21"/>
              </w:rPr>
            </w:pPr>
            <w:r w:rsidRPr="00F81B6A">
              <w:rPr>
                <w:rFonts w:ascii="ＭＳ 明朝" w:hAnsi="ＭＳ 明朝"/>
                <w:b/>
                <w:szCs w:val="21"/>
              </w:rPr>
              <w:t>1.</w:t>
            </w:r>
            <w:r w:rsidR="000D0947" w:rsidRPr="00F81B6A">
              <w:rPr>
                <w:rFonts w:ascii="ＭＳ 明朝" w:hAnsi="ＭＳ 明朝" w:hint="eastAsia"/>
                <w:b/>
                <w:szCs w:val="21"/>
              </w:rPr>
              <w:t>指導題目</w:t>
            </w:r>
          </w:p>
        </w:tc>
        <w:tc>
          <w:tcPr>
            <w:tcW w:w="7715" w:type="dxa"/>
            <w:gridSpan w:val="3"/>
            <w:vAlign w:val="center"/>
          </w:tcPr>
          <w:p w14:paraId="473026A9" w14:textId="27D18138" w:rsidR="00E0519D" w:rsidRPr="00F81B6A" w:rsidRDefault="00E0519D" w:rsidP="00522339">
            <w:pPr>
              <w:rPr>
                <w:rFonts w:ascii="ＭＳ 明朝" w:hAnsi="ＭＳ 明朝"/>
                <w:szCs w:val="21"/>
              </w:rPr>
            </w:pPr>
          </w:p>
        </w:tc>
      </w:tr>
      <w:tr w:rsidR="000D0947" w:rsidRPr="00F81B6A" w14:paraId="2A29D1D0" w14:textId="77777777" w:rsidTr="00E0519D">
        <w:trPr>
          <w:trHeight w:val="20"/>
        </w:trPr>
        <w:tc>
          <w:tcPr>
            <w:tcW w:w="1696" w:type="dxa"/>
            <w:vAlign w:val="center"/>
          </w:tcPr>
          <w:p w14:paraId="68499AFE" w14:textId="62C07CFA" w:rsidR="000D0947" w:rsidRPr="00F81B6A" w:rsidRDefault="000D0947" w:rsidP="000D0947">
            <w:pPr>
              <w:rPr>
                <w:rFonts w:ascii="ＭＳ 明朝" w:hAnsi="ＭＳ 明朝"/>
                <w:b/>
                <w:szCs w:val="21"/>
              </w:rPr>
            </w:pPr>
            <w:r w:rsidRPr="00F81B6A">
              <w:rPr>
                <w:rFonts w:ascii="ＭＳ 明朝" w:hAnsi="ＭＳ 明朝" w:hint="eastAsia"/>
                <w:b/>
                <w:szCs w:val="21"/>
              </w:rPr>
              <w:t>2.指導目的</w:t>
            </w:r>
          </w:p>
        </w:tc>
        <w:tc>
          <w:tcPr>
            <w:tcW w:w="7715" w:type="dxa"/>
            <w:gridSpan w:val="3"/>
            <w:vAlign w:val="center"/>
          </w:tcPr>
          <w:p w14:paraId="6ACBDEA8" w14:textId="77777777" w:rsidR="000D0947" w:rsidRPr="00F81B6A" w:rsidRDefault="000D0947" w:rsidP="00522339">
            <w:pPr>
              <w:rPr>
                <w:rFonts w:ascii="ＭＳ 明朝" w:hAnsi="ＭＳ 明朝"/>
                <w:szCs w:val="21"/>
              </w:rPr>
            </w:pPr>
          </w:p>
        </w:tc>
      </w:tr>
      <w:tr w:rsidR="000D0947" w:rsidRPr="00F81B6A" w14:paraId="2F54B406" w14:textId="77777777" w:rsidTr="00E0519D">
        <w:trPr>
          <w:trHeight w:val="20"/>
        </w:trPr>
        <w:tc>
          <w:tcPr>
            <w:tcW w:w="1696" w:type="dxa"/>
            <w:vAlign w:val="center"/>
          </w:tcPr>
          <w:p w14:paraId="25CCD3CA" w14:textId="4FD91C35" w:rsidR="000D0947" w:rsidRPr="00F81B6A" w:rsidRDefault="000D0947" w:rsidP="000D0947">
            <w:pPr>
              <w:rPr>
                <w:rFonts w:ascii="ＭＳ 明朝" w:hAnsi="ＭＳ 明朝"/>
                <w:b/>
                <w:szCs w:val="21"/>
              </w:rPr>
            </w:pPr>
            <w:r w:rsidRPr="00F81B6A">
              <w:rPr>
                <w:rFonts w:ascii="ＭＳ 明朝" w:hAnsi="ＭＳ 明朝" w:hint="eastAsia"/>
                <w:b/>
                <w:szCs w:val="21"/>
              </w:rPr>
              <w:t>3.指導内容</w:t>
            </w:r>
          </w:p>
        </w:tc>
        <w:tc>
          <w:tcPr>
            <w:tcW w:w="7715" w:type="dxa"/>
            <w:gridSpan w:val="3"/>
            <w:vAlign w:val="center"/>
          </w:tcPr>
          <w:p w14:paraId="3DE5AE18" w14:textId="77777777" w:rsidR="000D0947" w:rsidRPr="00F81B6A" w:rsidRDefault="000D0947" w:rsidP="00522339">
            <w:pPr>
              <w:rPr>
                <w:rFonts w:ascii="ＭＳ 明朝" w:hAnsi="ＭＳ 明朝"/>
                <w:szCs w:val="21"/>
              </w:rPr>
            </w:pPr>
          </w:p>
        </w:tc>
      </w:tr>
      <w:tr w:rsidR="000D0947" w:rsidRPr="00F81B6A" w14:paraId="7B31BA68" w14:textId="77777777" w:rsidTr="00E0519D">
        <w:trPr>
          <w:trHeight w:val="20"/>
        </w:trPr>
        <w:tc>
          <w:tcPr>
            <w:tcW w:w="1696" w:type="dxa"/>
            <w:vAlign w:val="center"/>
          </w:tcPr>
          <w:p w14:paraId="237C635D" w14:textId="678FA471" w:rsidR="000D0947" w:rsidRPr="00F81B6A" w:rsidRDefault="000D0947" w:rsidP="000D0947">
            <w:pPr>
              <w:rPr>
                <w:rFonts w:ascii="ＭＳ 明朝" w:hAnsi="ＭＳ 明朝"/>
                <w:b/>
                <w:szCs w:val="21"/>
              </w:rPr>
            </w:pPr>
            <w:r w:rsidRPr="00F81B6A">
              <w:rPr>
                <w:rFonts w:ascii="ＭＳ 明朝" w:hAnsi="ＭＳ 明朝" w:hint="eastAsia"/>
                <w:b/>
                <w:szCs w:val="21"/>
              </w:rPr>
              <w:t>4.指導実施場所</w:t>
            </w:r>
          </w:p>
        </w:tc>
        <w:tc>
          <w:tcPr>
            <w:tcW w:w="7715" w:type="dxa"/>
            <w:gridSpan w:val="3"/>
            <w:vAlign w:val="center"/>
          </w:tcPr>
          <w:p w14:paraId="75FCB828" w14:textId="73CEC8C3" w:rsidR="000D0947" w:rsidRPr="00F81B6A" w:rsidRDefault="000D0947" w:rsidP="00522339">
            <w:pPr>
              <w:rPr>
                <w:rFonts w:ascii="ＭＳ 明朝" w:hAnsi="ＭＳ 明朝"/>
                <w:szCs w:val="21"/>
              </w:rPr>
            </w:pPr>
            <w:r w:rsidRPr="00F81B6A">
              <w:rPr>
                <w:rFonts w:ascii="ＭＳ 明朝" w:hAnsi="ＭＳ 明朝" w:hint="eastAsia"/>
                <w:szCs w:val="21"/>
              </w:rPr>
              <w:t>大阪公立大学大学院　▲▲研究科</w:t>
            </w:r>
          </w:p>
        </w:tc>
      </w:tr>
      <w:tr w:rsidR="00AF389D" w:rsidRPr="00F81B6A" w14:paraId="22F2F549" w14:textId="77777777" w:rsidTr="00E0519D">
        <w:trPr>
          <w:trHeight w:val="20"/>
        </w:trPr>
        <w:tc>
          <w:tcPr>
            <w:tcW w:w="1696" w:type="dxa"/>
            <w:vAlign w:val="center"/>
          </w:tcPr>
          <w:p w14:paraId="6E753358" w14:textId="135332D7" w:rsidR="00AF389D" w:rsidRPr="00F81B6A" w:rsidRDefault="000D0947" w:rsidP="000D0947">
            <w:pPr>
              <w:rPr>
                <w:rFonts w:ascii="ＭＳ 明朝" w:hAnsi="ＭＳ 明朝"/>
                <w:b/>
                <w:szCs w:val="21"/>
              </w:rPr>
            </w:pPr>
            <w:r w:rsidRPr="00F81B6A">
              <w:rPr>
                <w:rFonts w:ascii="ＭＳ 明朝" w:hAnsi="ＭＳ 明朝"/>
                <w:b/>
                <w:szCs w:val="21"/>
              </w:rPr>
              <w:t>5</w:t>
            </w:r>
            <w:r w:rsidR="00AF389D" w:rsidRPr="00F81B6A">
              <w:rPr>
                <w:rFonts w:ascii="ＭＳ 明朝" w:hAnsi="ＭＳ 明朝"/>
                <w:b/>
                <w:szCs w:val="21"/>
              </w:rPr>
              <w:t>.</w:t>
            </w:r>
            <w:r w:rsidR="00AF389D" w:rsidRPr="00F81B6A">
              <w:rPr>
                <w:rFonts w:ascii="ＭＳ 明朝" w:hAnsi="ＭＳ 明朝" w:hint="eastAsia"/>
                <w:b/>
                <w:szCs w:val="21"/>
              </w:rPr>
              <w:t>指導</w:t>
            </w:r>
            <w:r w:rsidR="00AF389D" w:rsidRPr="00F81B6A">
              <w:rPr>
                <w:rFonts w:ascii="ＭＳ 明朝" w:hAnsi="ＭＳ 明朝"/>
                <w:b/>
                <w:szCs w:val="21"/>
              </w:rPr>
              <w:t>期間</w:t>
            </w:r>
          </w:p>
        </w:tc>
        <w:tc>
          <w:tcPr>
            <w:tcW w:w="7715" w:type="dxa"/>
            <w:gridSpan w:val="3"/>
            <w:vAlign w:val="center"/>
          </w:tcPr>
          <w:p w14:paraId="213FAD95" w14:textId="77777777" w:rsidR="00AF389D" w:rsidRPr="00F81B6A" w:rsidRDefault="00CA3660" w:rsidP="00213178">
            <w:pPr>
              <w:rPr>
                <w:rFonts w:ascii="ＭＳ 明朝" w:hAnsi="ＭＳ 明朝"/>
                <w:szCs w:val="21"/>
              </w:rPr>
            </w:pPr>
            <w:r w:rsidRPr="00F81B6A">
              <w:rPr>
                <w:rFonts w:ascii="ＭＳ 明朝" w:hAnsi="ＭＳ 明朝" w:hint="eastAsia"/>
                <w:szCs w:val="21"/>
              </w:rPr>
              <w:t>■■年■月■日～■■年■月■日</w:t>
            </w:r>
          </w:p>
        </w:tc>
      </w:tr>
      <w:tr w:rsidR="00E0519D" w:rsidRPr="00F81B6A" w14:paraId="550A1EB8" w14:textId="77777777" w:rsidTr="000D0947">
        <w:trPr>
          <w:trHeight w:val="20"/>
        </w:trPr>
        <w:tc>
          <w:tcPr>
            <w:tcW w:w="1696" w:type="dxa"/>
            <w:vMerge w:val="restart"/>
            <w:vAlign w:val="center"/>
          </w:tcPr>
          <w:p w14:paraId="47F25EA4" w14:textId="4FA6AABD" w:rsidR="00E0519D" w:rsidRPr="00F81B6A" w:rsidRDefault="000D0947" w:rsidP="000D0947">
            <w:pPr>
              <w:rPr>
                <w:rFonts w:ascii="ＭＳ 明朝" w:hAnsi="ＭＳ 明朝"/>
                <w:szCs w:val="21"/>
              </w:rPr>
            </w:pPr>
            <w:bookmarkStart w:id="0" w:name="_Hlk101899128"/>
            <w:r w:rsidRPr="00F81B6A">
              <w:rPr>
                <w:rFonts w:ascii="ＭＳ 明朝" w:hAnsi="ＭＳ 明朝"/>
                <w:b/>
                <w:bCs/>
                <w:szCs w:val="21"/>
              </w:rPr>
              <w:t>6</w:t>
            </w:r>
            <w:r w:rsidR="00E0519D" w:rsidRPr="00F81B6A">
              <w:rPr>
                <w:rFonts w:ascii="ＭＳ 明朝" w:hAnsi="ＭＳ 明朝"/>
                <w:b/>
                <w:bCs/>
                <w:szCs w:val="21"/>
              </w:rPr>
              <w:t>.</w:t>
            </w:r>
            <w:r w:rsidR="00E0519D" w:rsidRPr="00F81B6A">
              <w:rPr>
                <w:rFonts w:ascii="ＭＳ 明朝" w:hAnsi="ＭＳ 明朝" w:hint="eastAsia"/>
                <w:b/>
                <w:bCs/>
                <w:szCs w:val="21"/>
              </w:rPr>
              <w:t>指導担当者</w:t>
            </w:r>
          </w:p>
        </w:tc>
        <w:tc>
          <w:tcPr>
            <w:tcW w:w="2977" w:type="dxa"/>
            <w:gridSpan w:val="2"/>
            <w:vAlign w:val="center"/>
          </w:tcPr>
          <w:p w14:paraId="38258315" w14:textId="77777777" w:rsidR="00E0519D" w:rsidRPr="00F81B6A" w:rsidRDefault="00E0519D" w:rsidP="006A7445">
            <w:pPr>
              <w:jc w:val="center"/>
              <w:rPr>
                <w:rFonts w:ascii="ＭＳ 明朝" w:hAnsi="ＭＳ 明朝"/>
                <w:szCs w:val="21"/>
              </w:rPr>
            </w:pPr>
            <w:r w:rsidRPr="00F81B6A">
              <w:rPr>
                <w:rFonts w:ascii="ＭＳ 明朝" w:hAnsi="ＭＳ 明朝" w:hint="eastAsia"/>
                <w:szCs w:val="21"/>
              </w:rPr>
              <w:t>氏名</w:t>
            </w:r>
          </w:p>
        </w:tc>
        <w:tc>
          <w:tcPr>
            <w:tcW w:w="4738" w:type="dxa"/>
            <w:vAlign w:val="center"/>
          </w:tcPr>
          <w:p w14:paraId="12229DBD" w14:textId="77777777" w:rsidR="00E0519D" w:rsidRPr="00F81B6A" w:rsidRDefault="00E0519D" w:rsidP="006A7445">
            <w:pPr>
              <w:jc w:val="center"/>
              <w:rPr>
                <w:rFonts w:ascii="ＭＳ 明朝" w:hAnsi="ＭＳ 明朝"/>
                <w:szCs w:val="21"/>
              </w:rPr>
            </w:pPr>
            <w:r w:rsidRPr="00F81B6A">
              <w:rPr>
                <w:rFonts w:ascii="ＭＳ 明朝" w:hAnsi="ＭＳ 明朝" w:hint="eastAsia"/>
                <w:szCs w:val="21"/>
              </w:rPr>
              <w:t>所属・職名</w:t>
            </w:r>
          </w:p>
        </w:tc>
      </w:tr>
      <w:tr w:rsidR="00E0519D" w:rsidRPr="00F81B6A" w14:paraId="3A30CA69" w14:textId="77777777" w:rsidTr="000D0947">
        <w:trPr>
          <w:trHeight w:val="20"/>
        </w:trPr>
        <w:tc>
          <w:tcPr>
            <w:tcW w:w="1696" w:type="dxa"/>
            <w:vMerge/>
            <w:vAlign w:val="center"/>
          </w:tcPr>
          <w:p w14:paraId="0049687E" w14:textId="77777777" w:rsidR="00E0519D" w:rsidRPr="00F81B6A" w:rsidRDefault="00E0519D" w:rsidP="006A7445">
            <w:pPr>
              <w:rPr>
                <w:rFonts w:ascii="ＭＳ 明朝" w:hAnsi="ＭＳ 明朝"/>
                <w:szCs w:val="21"/>
              </w:rPr>
            </w:pPr>
          </w:p>
        </w:tc>
        <w:tc>
          <w:tcPr>
            <w:tcW w:w="2977" w:type="dxa"/>
            <w:gridSpan w:val="2"/>
            <w:tcBorders>
              <w:bottom w:val="single" w:sz="4" w:space="0" w:color="auto"/>
            </w:tcBorders>
            <w:vAlign w:val="center"/>
          </w:tcPr>
          <w:p w14:paraId="1B3A4F9D" w14:textId="77777777" w:rsidR="00E0519D" w:rsidRPr="00F81B6A" w:rsidRDefault="00E0519D" w:rsidP="006A7445">
            <w:pPr>
              <w:rPr>
                <w:rFonts w:ascii="ＭＳ 明朝" w:hAnsi="ＭＳ 明朝"/>
                <w:szCs w:val="21"/>
              </w:rPr>
            </w:pPr>
          </w:p>
        </w:tc>
        <w:tc>
          <w:tcPr>
            <w:tcW w:w="4738" w:type="dxa"/>
            <w:tcBorders>
              <w:bottom w:val="single" w:sz="4" w:space="0" w:color="auto"/>
            </w:tcBorders>
            <w:vAlign w:val="center"/>
          </w:tcPr>
          <w:p w14:paraId="270D0976" w14:textId="77777777" w:rsidR="00E0519D" w:rsidRPr="00F81B6A" w:rsidRDefault="00E0519D" w:rsidP="006A7445">
            <w:pPr>
              <w:rPr>
                <w:rFonts w:ascii="ＭＳ 明朝" w:hAnsi="ＭＳ 明朝"/>
                <w:szCs w:val="21"/>
              </w:rPr>
            </w:pPr>
          </w:p>
        </w:tc>
      </w:tr>
      <w:tr w:rsidR="000D0947" w:rsidRPr="00F81B6A" w14:paraId="769ED30A" w14:textId="77777777" w:rsidTr="006C3886">
        <w:trPr>
          <w:trHeight w:val="20"/>
        </w:trPr>
        <w:tc>
          <w:tcPr>
            <w:tcW w:w="1696" w:type="dxa"/>
            <w:vMerge w:val="restart"/>
            <w:vAlign w:val="center"/>
          </w:tcPr>
          <w:p w14:paraId="472549D1" w14:textId="428C7343" w:rsidR="000D0947" w:rsidRPr="00F81B6A" w:rsidDel="002924B9" w:rsidRDefault="000D0947" w:rsidP="006A7445">
            <w:pPr>
              <w:rPr>
                <w:rFonts w:ascii="ＭＳ 明朝" w:hAnsi="ＭＳ 明朝"/>
                <w:b/>
                <w:bCs/>
                <w:szCs w:val="21"/>
              </w:rPr>
            </w:pPr>
            <w:r w:rsidRPr="00F81B6A">
              <w:rPr>
                <w:rFonts w:ascii="ＭＳ 明朝" w:hAnsi="ＭＳ 明朝" w:hint="eastAsia"/>
                <w:b/>
                <w:bCs/>
                <w:szCs w:val="21"/>
              </w:rPr>
              <w:t>7.指導料（内税）</w:t>
            </w:r>
          </w:p>
        </w:tc>
        <w:tc>
          <w:tcPr>
            <w:tcW w:w="1418" w:type="dxa"/>
            <w:vAlign w:val="center"/>
          </w:tcPr>
          <w:p w14:paraId="7C8DB628" w14:textId="555D0F5D" w:rsidR="000D0947" w:rsidRPr="00F81B6A" w:rsidRDefault="00461736" w:rsidP="00461736">
            <w:pPr>
              <w:autoSpaceDE w:val="0"/>
              <w:autoSpaceDN w:val="0"/>
              <w:jc w:val="center"/>
              <w:rPr>
                <w:rFonts w:ascii="ＭＳ 明朝" w:hAnsi="ＭＳ 明朝"/>
                <w:szCs w:val="21"/>
              </w:rPr>
            </w:pPr>
            <w:r w:rsidRPr="00F81B6A">
              <w:rPr>
                <w:rFonts w:ascii="ＭＳ 明朝" w:hAnsi="ＭＳ 明朝" w:hint="eastAsia"/>
                <w:szCs w:val="21"/>
              </w:rPr>
              <w:t>直接経費</w:t>
            </w:r>
          </w:p>
        </w:tc>
        <w:tc>
          <w:tcPr>
            <w:tcW w:w="6297" w:type="dxa"/>
            <w:gridSpan w:val="2"/>
            <w:shd w:val="clear" w:color="auto" w:fill="auto"/>
            <w:vAlign w:val="center"/>
          </w:tcPr>
          <w:p w14:paraId="63921790" w14:textId="630D996F" w:rsidR="000D0947" w:rsidRPr="00F81B6A" w:rsidRDefault="00461736" w:rsidP="006A7445">
            <w:pPr>
              <w:jc w:val="right"/>
              <w:rPr>
                <w:rFonts w:ascii="ＭＳ 明朝" w:hAnsi="ＭＳ 明朝"/>
                <w:szCs w:val="21"/>
              </w:rPr>
            </w:pPr>
            <w:r w:rsidRPr="00F81B6A">
              <w:rPr>
                <w:rFonts w:ascii="ＭＳ 明朝" w:hAnsi="ＭＳ 明朝" w:hint="eastAsia"/>
                <w:szCs w:val="21"/>
              </w:rPr>
              <w:t>円</w:t>
            </w:r>
          </w:p>
        </w:tc>
      </w:tr>
      <w:tr w:rsidR="000D0947" w:rsidRPr="00F81B6A" w14:paraId="02C11908" w14:textId="77777777" w:rsidTr="00461736">
        <w:trPr>
          <w:trHeight w:val="20"/>
        </w:trPr>
        <w:tc>
          <w:tcPr>
            <w:tcW w:w="1696" w:type="dxa"/>
            <w:vMerge/>
            <w:vAlign w:val="center"/>
          </w:tcPr>
          <w:p w14:paraId="46131DC5" w14:textId="77777777" w:rsidR="000D0947" w:rsidRPr="00F81B6A" w:rsidRDefault="000D0947" w:rsidP="006A7445">
            <w:pPr>
              <w:jc w:val="right"/>
              <w:rPr>
                <w:rFonts w:ascii="ＭＳ 明朝" w:hAnsi="ＭＳ 明朝"/>
                <w:b/>
                <w:bCs/>
                <w:szCs w:val="21"/>
              </w:rPr>
            </w:pPr>
          </w:p>
        </w:tc>
        <w:tc>
          <w:tcPr>
            <w:tcW w:w="1418" w:type="dxa"/>
            <w:vAlign w:val="center"/>
          </w:tcPr>
          <w:p w14:paraId="6669E136" w14:textId="4C191A80" w:rsidR="000D0947" w:rsidRPr="00F81B6A" w:rsidRDefault="00461736" w:rsidP="00461736">
            <w:pPr>
              <w:autoSpaceDE w:val="0"/>
              <w:autoSpaceDN w:val="0"/>
              <w:jc w:val="center"/>
              <w:rPr>
                <w:rFonts w:ascii="ＭＳ 明朝" w:hAnsi="ＭＳ 明朝"/>
                <w:szCs w:val="21"/>
              </w:rPr>
            </w:pPr>
            <w:r w:rsidRPr="00F81B6A">
              <w:rPr>
                <w:rFonts w:ascii="ＭＳ 明朝" w:hAnsi="ＭＳ 明朝" w:hint="eastAsia"/>
                <w:szCs w:val="21"/>
              </w:rPr>
              <w:t>間接経費</w:t>
            </w:r>
          </w:p>
        </w:tc>
        <w:tc>
          <w:tcPr>
            <w:tcW w:w="6297" w:type="dxa"/>
            <w:gridSpan w:val="2"/>
            <w:vAlign w:val="center"/>
          </w:tcPr>
          <w:p w14:paraId="06F1BBDF" w14:textId="657278D4" w:rsidR="000D0947" w:rsidRPr="00F81B6A" w:rsidRDefault="00461736" w:rsidP="000D0947">
            <w:pPr>
              <w:jc w:val="right"/>
              <w:rPr>
                <w:rFonts w:ascii="ＭＳ 明朝" w:hAnsi="ＭＳ 明朝"/>
                <w:szCs w:val="21"/>
              </w:rPr>
            </w:pPr>
            <w:r w:rsidRPr="00F81B6A">
              <w:rPr>
                <w:rFonts w:ascii="ＭＳ 明朝" w:hAnsi="ＭＳ 明朝" w:hint="eastAsia"/>
                <w:szCs w:val="21"/>
              </w:rPr>
              <w:t>円</w:t>
            </w:r>
          </w:p>
        </w:tc>
      </w:tr>
      <w:tr w:rsidR="000D0947" w:rsidRPr="00F81B6A" w14:paraId="2CFF58FD" w14:textId="77777777" w:rsidTr="00461736">
        <w:trPr>
          <w:trHeight w:val="20"/>
        </w:trPr>
        <w:tc>
          <w:tcPr>
            <w:tcW w:w="1696" w:type="dxa"/>
            <w:vMerge/>
            <w:vAlign w:val="center"/>
          </w:tcPr>
          <w:p w14:paraId="3A296EE1" w14:textId="77777777" w:rsidR="000D0947" w:rsidRPr="00F81B6A" w:rsidRDefault="000D0947" w:rsidP="006A7445">
            <w:pPr>
              <w:jc w:val="right"/>
              <w:rPr>
                <w:rFonts w:ascii="ＭＳ 明朝" w:hAnsi="ＭＳ 明朝"/>
                <w:b/>
                <w:bCs/>
                <w:szCs w:val="21"/>
              </w:rPr>
            </w:pPr>
          </w:p>
        </w:tc>
        <w:tc>
          <w:tcPr>
            <w:tcW w:w="1418" w:type="dxa"/>
            <w:vAlign w:val="center"/>
          </w:tcPr>
          <w:p w14:paraId="628F91EA" w14:textId="25A73BE5" w:rsidR="000D0947" w:rsidRPr="00F81B6A" w:rsidRDefault="00461736" w:rsidP="00461736">
            <w:pPr>
              <w:autoSpaceDE w:val="0"/>
              <w:autoSpaceDN w:val="0"/>
              <w:jc w:val="center"/>
              <w:rPr>
                <w:rFonts w:ascii="ＭＳ 明朝" w:hAnsi="ＭＳ 明朝"/>
                <w:szCs w:val="21"/>
              </w:rPr>
            </w:pPr>
            <w:r w:rsidRPr="00F81B6A">
              <w:rPr>
                <w:rFonts w:ascii="ＭＳ 明朝" w:hAnsi="ＭＳ 明朝" w:hint="eastAsia"/>
                <w:szCs w:val="21"/>
              </w:rPr>
              <w:t>合計</w:t>
            </w:r>
          </w:p>
        </w:tc>
        <w:tc>
          <w:tcPr>
            <w:tcW w:w="6297" w:type="dxa"/>
            <w:gridSpan w:val="2"/>
            <w:vAlign w:val="center"/>
          </w:tcPr>
          <w:p w14:paraId="38DDB897" w14:textId="0EC43C7A" w:rsidR="000D0947" w:rsidRPr="00F81B6A" w:rsidRDefault="00461736" w:rsidP="000D0947">
            <w:pPr>
              <w:jc w:val="right"/>
              <w:rPr>
                <w:rFonts w:ascii="ＭＳ 明朝" w:hAnsi="ＭＳ 明朝"/>
                <w:szCs w:val="21"/>
              </w:rPr>
            </w:pPr>
            <w:r w:rsidRPr="00F81B6A">
              <w:rPr>
                <w:rFonts w:ascii="ＭＳ 明朝" w:hAnsi="ＭＳ 明朝" w:hint="eastAsia"/>
                <w:szCs w:val="21"/>
              </w:rPr>
              <w:t>円</w:t>
            </w:r>
          </w:p>
        </w:tc>
      </w:tr>
      <w:bookmarkEnd w:id="0"/>
      <w:tr w:rsidR="00755904" w:rsidRPr="00F81B6A" w14:paraId="3D3B125A" w14:textId="77777777" w:rsidTr="00E0519D">
        <w:trPr>
          <w:trHeight w:val="20"/>
        </w:trPr>
        <w:tc>
          <w:tcPr>
            <w:tcW w:w="1696" w:type="dxa"/>
            <w:vAlign w:val="center"/>
          </w:tcPr>
          <w:p w14:paraId="237F6A3E" w14:textId="2AAC1098" w:rsidR="00A07673" w:rsidRPr="00F81B6A" w:rsidRDefault="005B54A4" w:rsidP="006E0326">
            <w:pPr>
              <w:rPr>
                <w:rFonts w:ascii="ＭＳ 明朝" w:hAnsi="ＭＳ 明朝"/>
                <w:b/>
                <w:szCs w:val="21"/>
              </w:rPr>
            </w:pPr>
            <w:r w:rsidRPr="00F81B6A">
              <w:rPr>
                <w:rFonts w:ascii="ＭＳ 明朝" w:hAnsi="ＭＳ 明朝"/>
                <w:b/>
                <w:szCs w:val="21"/>
              </w:rPr>
              <w:t>8</w:t>
            </w:r>
            <w:r w:rsidR="00A07673" w:rsidRPr="00F81B6A">
              <w:rPr>
                <w:rFonts w:ascii="ＭＳ 明朝" w:hAnsi="ＭＳ 明朝"/>
                <w:b/>
                <w:szCs w:val="21"/>
              </w:rPr>
              <w:t>.特記事項</w:t>
            </w:r>
          </w:p>
        </w:tc>
        <w:tc>
          <w:tcPr>
            <w:tcW w:w="7715" w:type="dxa"/>
            <w:gridSpan w:val="3"/>
          </w:tcPr>
          <w:p w14:paraId="577EEECA" w14:textId="77777777" w:rsidR="00A07673" w:rsidRPr="00F81B6A" w:rsidRDefault="00A07673" w:rsidP="00E0519D">
            <w:pPr>
              <w:rPr>
                <w:rFonts w:ascii="ＭＳ 明朝" w:hAnsi="ＭＳ 明朝"/>
                <w:szCs w:val="21"/>
              </w:rPr>
            </w:pPr>
          </w:p>
          <w:p w14:paraId="5BC0F17B" w14:textId="77777777" w:rsidR="00E0519D" w:rsidRPr="00F81B6A" w:rsidRDefault="00E0519D" w:rsidP="00E0519D">
            <w:pPr>
              <w:rPr>
                <w:rFonts w:ascii="ＭＳ 明朝" w:hAnsi="ＭＳ 明朝"/>
                <w:szCs w:val="21"/>
              </w:rPr>
            </w:pPr>
          </w:p>
          <w:p w14:paraId="6633805E" w14:textId="77777777" w:rsidR="00E0519D" w:rsidRPr="00F81B6A" w:rsidRDefault="00E0519D" w:rsidP="00E0519D">
            <w:pPr>
              <w:rPr>
                <w:rFonts w:ascii="ＭＳ 明朝" w:hAnsi="ＭＳ 明朝"/>
                <w:szCs w:val="21"/>
              </w:rPr>
            </w:pPr>
          </w:p>
          <w:p w14:paraId="6A1B87F1" w14:textId="13FCD992" w:rsidR="00E0519D" w:rsidRPr="00F81B6A" w:rsidRDefault="00E0519D" w:rsidP="00E0519D">
            <w:pPr>
              <w:rPr>
                <w:rFonts w:ascii="ＭＳ 明朝" w:hAnsi="ＭＳ 明朝"/>
                <w:szCs w:val="21"/>
              </w:rPr>
            </w:pPr>
          </w:p>
        </w:tc>
      </w:tr>
    </w:tbl>
    <w:p w14:paraId="1E3BCC75" w14:textId="77777777" w:rsidR="00D97D8A" w:rsidRPr="00F81B6A" w:rsidRDefault="00D97D8A" w:rsidP="00616BB1">
      <w:pPr>
        <w:widowControl/>
        <w:spacing w:line="0" w:lineRule="atLeast"/>
        <w:jc w:val="left"/>
        <w:rPr>
          <w:rFonts w:ascii="ＭＳ 明朝" w:hAnsi="ＭＳ 明朝"/>
          <w:sz w:val="2"/>
        </w:rPr>
      </w:pPr>
      <w:r w:rsidRPr="00F81B6A">
        <w:rPr>
          <w:rFonts w:ascii="ＭＳ 明朝" w:hAnsi="ＭＳ 明朝"/>
        </w:rPr>
        <w:br w:type="page"/>
      </w:r>
    </w:p>
    <w:p w14:paraId="771F5C19" w14:textId="3E0235CA" w:rsidR="00A40DBB" w:rsidRPr="00F81B6A" w:rsidRDefault="00A40DBB" w:rsidP="00A40DBB">
      <w:pPr>
        <w:ind w:firstLineChars="100" w:firstLine="210"/>
        <w:rPr>
          <w:rFonts w:ascii="ＭＳ 明朝" w:hAnsi="ＭＳ 明朝"/>
        </w:rPr>
      </w:pPr>
      <w:r w:rsidRPr="00F81B6A">
        <w:rPr>
          <w:rFonts w:ascii="ＭＳ 明朝" w:hAnsi="ＭＳ 明朝" w:hint="eastAsia"/>
        </w:rPr>
        <w:lastRenderedPageBreak/>
        <w:t>本契約の締結を証するため、本書２通を作成し、甲乙記名押印の</w:t>
      </w:r>
      <w:r w:rsidR="003B37BC" w:rsidRPr="00F81B6A">
        <w:rPr>
          <w:rFonts w:ascii="ＭＳ 明朝" w:hAnsi="ＭＳ 明朝" w:hint="eastAsia"/>
        </w:rPr>
        <w:t>上</w:t>
      </w:r>
      <w:r w:rsidR="0087279B" w:rsidRPr="00F81B6A">
        <w:rPr>
          <w:rFonts w:ascii="ＭＳ 明朝" w:hAnsi="ＭＳ 明朝" w:hint="eastAsia"/>
        </w:rPr>
        <w:t>、</w:t>
      </w:r>
      <w:r w:rsidRPr="00F81B6A">
        <w:rPr>
          <w:rFonts w:ascii="ＭＳ 明朝" w:hAnsi="ＭＳ 明朝" w:hint="eastAsia"/>
        </w:rPr>
        <w:t>それぞれ１通を保管するものとする。</w:t>
      </w:r>
    </w:p>
    <w:p w14:paraId="091D22BF" w14:textId="77777777" w:rsidR="00124743" w:rsidRPr="00F81B6A" w:rsidRDefault="00124743" w:rsidP="00E1534B">
      <w:pPr>
        <w:rPr>
          <w:rFonts w:ascii="ＭＳ 明朝" w:hAnsi="ＭＳ 明朝"/>
        </w:rPr>
      </w:pPr>
    </w:p>
    <w:p w14:paraId="3DCAB003" w14:textId="77777777" w:rsidR="003B3C8A" w:rsidRPr="00F81B6A" w:rsidRDefault="003B3C8A" w:rsidP="00E1534B">
      <w:pPr>
        <w:rPr>
          <w:rFonts w:ascii="ＭＳ 明朝" w:hAnsi="ＭＳ 明朝"/>
        </w:rPr>
      </w:pPr>
      <w:r w:rsidRPr="00F81B6A">
        <w:rPr>
          <w:rFonts w:ascii="ＭＳ 明朝" w:hAnsi="ＭＳ 明朝" w:hint="eastAsia"/>
          <w:szCs w:val="21"/>
        </w:rPr>
        <w:t>■■年■月■日</w:t>
      </w:r>
    </w:p>
    <w:p w14:paraId="23CF2687" w14:textId="77777777" w:rsidR="003B3C8A" w:rsidRPr="00F81B6A" w:rsidRDefault="003B3C8A" w:rsidP="00E1534B">
      <w:pPr>
        <w:rPr>
          <w:rFonts w:ascii="ＭＳ 明朝" w:hAnsi="ＭＳ 明朝"/>
        </w:rPr>
      </w:pPr>
    </w:p>
    <w:tbl>
      <w:tblPr>
        <w:tblStyle w:val="a7"/>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850"/>
        <w:gridCol w:w="3635"/>
        <w:gridCol w:w="1184"/>
      </w:tblGrid>
      <w:tr w:rsidR="00C67E74" w:rsidRPr="00F81B6A" w14:paraId="64ED43AC" w14:textId="77777777" w:rsidTr="00AF2B79">
        <w:trPr>
          <w:trHeight w:val="397"/>
        </w:trPr>
        <w:tc>
          <w:tcPr>
            <w:tcW w:w="3737" w:type="dxa"/>
            <w:vAlign w:val="center"/>
          </w:tcPr>
          <w:p w14:paraId="5D05CECD" w14:textId="7A165CB7" w:rsidR="008A76B9" w:rsidRPr="00F81B6A" w:rsidRDefault="008A76B9" w:rsidP="009374D4">
            <w:pPr>
              <w:autoSpaceDE w:val="0"/>
              <w:autoSpaceDN w:val="0"/>
              <w:jc w:val="right"/>
              <w:rPr>
                <w:rFonts w:ascii="ＭＳ 明朝" w:hAnsi="ＭＳ 明朝"/>
                <w:szCs w:val="21"/>
              </w:rPr>
            </w:pPr>
          </w:p>
        </w:tc>
        <w:tc>
          <w:tcPr>
            <w:tcW w:w="850" w:type="dxa"/>
          </w:tcPr>
          <w:p w14:paraId="42DB6C6F" w14:textId="76844F7E" w:rsidR="008A76B9" w:rsidRPr="00F81B6A" w:rsidRDefault="00116234" w:rsidP="007E02BA">
            <w:pPr>
              <w:jc w:val="center"/>
              <w:rPr>
                <w:rFonts w:ascii="ＭＳ 明朝" w:hAnsi="ＭＳ 明朝"/>
              </w:rPr>
            </w:pPr>
            <w:r w:rsidRPr="00F81B6A">
              <w:rPr>
                <w:rFonts w:ascii="ＭＳ 明朝" w:hAnsi="ＭＳ 明朝" w:hint="eastAsia"/>
                <w:szCs w:val="21"/>
              </w:rPr>
              <w:t>（甲）</w:t>
            </w:r>
          </w:p>
        </w:tc>
        <w:tc>
          <w:tcPr>
            <w:tcW w:w="4819" w:type="dxa"/>
            <w:gridSpan w:val="2"/>
          </w:tcPr>
          <w:p w14:paraId="76DBAF9E" w14:textId="0B6347C0" w:rsidR="008A76B9" w:rsidRPr="00F81B6A" w:rsidRDefault="000F3BCB" w:rsidP="002144AF">
            <w:pPr>
              <w:rPr>
                <w:rFonts w:ascii="ＭＳ 明朝" w:hAnsi="ＭＳ 明朝"/>
              </w:rPr>
            </w:pPr>
            <w:r w:rsidRPr="000F3BCB">
              <w:rPr>
                <w:rFonts w:ascii="ＭＳ 明朝" w:hAnsi="ＭＳ 明朝" w:hint="eastAsia"/>
              </w:rPr>
              <w:t>大阪市城東区森之宮一丁目６番</w:t>
            </w:r>
            <w:r w:rsidRPr="000F3BCB">
              <w:rPr>
                <w:rFonts w:ascii="ＭＳ 明朝" w:hAnsi="ＭＳ 明朝"/>
              </w:rPr>
              <w:t>85号３階</w:t>
            </w:r>
          </w:p>
        </w:tc>
      </w:tr>
      <w:tr w:rsidR="00C67E74" w:rsidRPr="00F81B6A" w14:paraId="5B0C404B" w14:textId="77777777" w:rsidTr="00AF2B79">
        <w:trPr>
          <w:trHeight w:val="397"/>
        </w:trPr>
        <w:tc>
          <w:tcPr>
            <w:tcW w:w="3737" w:type="dxa"/>
            <w:vAlign w:val="center"/>
          </w:tcPr>
          <w:p w14:paraId="7D4A0050" w14:textId="77777777" w:rsidR="008A76B9" w:rsidRPr="00F81B6A" w:rsidRDefault="008A76B9" w:rsidP="009374D4">
            <w:pPr>
              <w:jc w:val="right"/>
              <w:rPr>
                <w:rFonts w:ascii="ＭＳ 明朝" w:hAnsi="ＭＳ 明朝"/>
              </w:rPr>
            </w:pPr>
          </w:p>
        </w:tc>
        <w:tc>
          <w:tcPr>
            <w:tcW w:w="850" w:type="dxa"/>
          </w:tcPr>
          <w:p w14:paraId="1AFAED4F" w14:textId="4CEA944D" w:rsidR="008A76B9" w:rsidRPr="00F81B6A" w:rsidRDefault="008A76B9" w:rsidP="007E02BA">
            <w:pPr>
              <w:jc w:val="center"/>
              <w:rPr>
                <w:rFonts w:ascii="ＭＳ 明朝" w:hAnsi="ＭＳ 明朝"/>
              </w:rPr>
            </w:pPr>
          </w:p>
        </w:tc>
        <w:tc>
          <w:tcPr>
            <w:tcW w:w="4819" w:type="dxa"/>
            <w:gridSpan w:val="2"/>
          </w:tcPr>
          <w:p w14:paraId="276EA713" w14:textId="77777777" w:rsidR="008A76B9" w:rsidRPr="00F81B6A" w:rsidRDefault="005C01CF" w:rsidP="002144AF">
            <w:pPr>
              <w:rPr>
                <w:rFonts w:ascii="ＭＳ 明朝" w:hAnsi="ＭＳ 明朝"/>
              </w:rPr>
            </w:pPr>
            <w:r w:rsidRPr="00F81B6A">
              <w:rPr>
                <w:rFonts w:ascii="ＭＳ 明朝" w:hAnsi="ＭＳ 明朝" w:hint="eastAsia"/>
              </w:rPr>
              <w:t>公立大学法人大阪</w:t>
            </w:r>
          </w:p>
        </w:tc>
      </w:tr>
      <w:tr w:rsidR="00983F35" w:rsidRPr="00F81B6A" w14:paraId="0ED8B823" w14:textId="77777777" w:rsidTr="00985BF0">
        <w:trPr>
          <w:trHeight w:val="397"/>
        </w:trPr>
        <w:tc>
          <w:tcPr>
            <w:tcW w:w="3737" w:type="dxa"/>
            <w:vAlign w:val="center"/>
          </w:tcPr>
          <w:p w14:paraId="000B6686" w14:textId="77777777" w:rsidR="00983F35" w:rsidRPr="00F81B6A" w:rsidRDefault="00983F35" w:rsidP="009374D4">
            <w:pPr>
              <w:jc w:val="right"/>
              <w:rPr>
                <w:rFonts w:ascii="ＭＳ 明朝" w:hAnsi="ＭＳ 明朝"/>
              </w:rPr>
            </w:pPr>
          </w:p>
        </w:tc>
        <w:tc>
          <w:tcPr>
            <w:tcW w:w="850" w:type="dxa"/>
          </w:tcPr>
          <w:p w14:paraId="5068DE06" w14:textId="5E482DCE" w:rsidR="00983F35" w:rsidRPr="00F81B6A" w:rsidRDefault="00983F35" w:rsidP="007E02BA">
            <w:pPr>
              <w:jc w:val="center"/>
              <w:rPr>
                <w:rFonts w:ascii="ＭＳ 明朝" w:hAnsi="ＭＳ 明朝"/>
              </w:rPr>
            </w:pPr>
          </w:p>
        </w:tc>
        <w:tc>
          <w:tcPr>
            <w:tcW w:w="3635" w:type="dxa"/>
          </w:tcPr>
          <w:p w14:paraId="621A60A0" w14:textId="13CF793A" w:rsidR="00983F35" w:rsidRPr="00F81B6A" w:rsidRDefault="00776786" w:rsidP="00461736">
            <w:pPr>
              <w:rPr>
                <w:rFonts w:ascii="ＭＳ 明朝" w:hAnsi="ＭＳ 明朝"/>
              </w:rPr>
            </w:pPr>
            <w:r w:rsidRPr="00F81B6A">
              <w:rPr>
                <w:rFonts w:ascii="ＭＳ 明朝" w:hAnsi="ＭＳ 明朝" w:hint="eastAsia"/>
              </w:rPr>
              <w:t>理事長</w:t>
            </w:r>
            <w:r w:rsidR="00983F35" w:rsidRPr="00F81B6A">
              <w:rPr>
                <w:rFonts w:ascii="ＭＳ 明朝" w:hAnsi="ＭＳ 明朝" w:hint="eastAsia"/>
              </w:rPr>
              <w:t xml:space="preserve">　　</w:t>
            </w:r>
            <w:r w:rsidRPr="00F81B6A">
              <w:rPr>
                <w:rFonts w:ascii="ＭＳ 明朝" w:hAnsi="ＭＳ 明朝" w:hint="eastAsia"/>
              </w:rPr>
              <w:t xml:space="preserve">　　</w:t>
            </w:r>
            <w:r w:rsidR="00913A03" w:rsidRPr="00F81B6A">
              <w:rPr>
                <w:rFonts w:ascii="ＭＳ 明朝" w:hAnsi="ＭＳ 明朝" w:hint="eastAsia"/>
              </w:rPr>
              <w:t xml:space="preserve">　</w:t>
            </w:r>
            <w:r w:rsidR="00461736" w:rsidRPr="00F81B6A">
              <w:rPr>
                <w:rFonts w:ascii="ＭＳ 明朝" w:hAnsi="ＭＳ 明朝" w:hint="eastAsia"/>
              </w:rPr>
              <w:t>福島　伸一</w:t>
            </w:r>
          </w:p>
        </w:tc>
        <w:tc>
          <w:tcPr>
            <w:tcW w:w="1184" w:type="dxa"/>
            <w:vAlign w:val="bottom"/>
          </w:tcPr>
          <w:p w14:paraId="28F9B670" w14:textId="77777777" w:rsidR="00983F35" w:rsidRPr="00F81B6A" w:rsidRDefault="00983F35" w:rsidP="00C17532">
            <w:pPr>
              <w:rPr>
                <w:rFonts w:ascii="ＭＳ 明朝" w:hAnsi="ＭＳ 明朝"/>
              </w:rPr>
            </w:pPr>
            <w:r w:rsidRPr="00F81B6A">
              <w:rPr>
                <w:rFonts w:ascii="ＭＳ 明朝" w:hAnsi="ＭＳ 明朝" w:hint="eastAsia"/>
              </w:rPr>
              <w:t>印</w:t>
            </w:r>
          </w:p>
        </w:tc>
      </w:tr>
      <w:tr w:rsidR="00AF2B79" w:rsidRPr="00F81B6A" w14:paraId="0D120E1E" w14:textId="77777777" w:rsidTr="00AF2B79">
        <w:trPr>
          <w:trHeight w:val="397"/>
        </w:trPr>
        <w:tc>
          <w:tcPr>
            <w:tcW w:w="9406" w:type="dxa"/>
            <w:gridSpan w:val="4"/>
            <w:vAlign w:val="center"/>
          </w:tcPr>
          <w:p w14:paraId="2B1CDB33" w14:textId="77777777" w:rsidR="00AF2B79" w:rsidRPr="00F81B6A" w:rsidRDefault="00AF2B79" w:rsidP="006A7445">
            <w:pPr>
              <w:rPr>
                <w:rFonts w:ascii="ＭＳ 明朝" w:hAnsi="ＭＳ 明朝"/>
              </w:rPr>
            </w:pPr>
          </w:p>
        </w:tc>
      </w:tr>
      <w:tr w:rsidR="00AF2B79" w:rsidRPr="00F81B6A" w14:paraId="0AC19497" w14:textId="77777777" w:rsidTr="00AF2B79">
        <w:trPr>
          <w:trHeight w:val="397"/>
        </w:trPr>
        <w:tc>
          <w:tcPr>
            <w:tcW w:w="9406" w:type="dxa"/>
            <w:gridSpan w:val="4"/>
            <w:vAlign w:val="center"/>
          </w:tcPr>
          <w:p w14:paraId="08B45F88" w14:textId="77777777" w:rsidR="00AF2B79" w:rsidRPr="00F81B6A" w:rsidRDefault="00AF2B79" w:rsidP="006A7445">
            <w:pPr>
              <w:rPr>
                <w:rFonts w:ascii="ＭＳ 明朝" w:hAnsi="ＭＳ 明朝"/>
              </w:rPr>
            </w:pPr>
          </w:p>
        </w:tc>
      </w:tr>
      <w:tr w:rsidR="00116234" w:rsidRPr="00F81B6A" w14:paraId="461837F8" w14:textId="77777777" w:rsidTr="00AF2B79">
        <w:trPr>
          <w:trHeight w:val="397"/>
        </w:trPr>
        <w:tc>
          <w:tcPr>
            <w:tcW w:w="3737" w:type="dxa"/>
            <w:vAlign w:val="center"/>
          </w:tcPr>
          <w:p w14:paraId="3F6E1077" w14:textId="12121DE4" w:rsidR="00116234" w:rsidRPr="00F81B6A" w:rsidRDefault="00116234" w:rsidP="00116234">
            <w:pPr>
              <w:autoSpaceDE w:val="0"/>
              <w:autoSpaceDN w:val="0"/>
              <w:jc w:val="right"/>
              <w:rPr>
                <w:rFonts w:ascii="ＭＳ 明朝" w:hAnsi="ＭＳ 明朝"/>
                <w:szCs w:val="21"/>
              </w:rPr>
            </w:pPr>
          </w:p>
        </w:tc>
        <w:tc>
          <w:tcPr>
            <w:tcW w:w="850" w:type="dxa"/>
          </w:tcPr>
          <w:p w14:paraId="7C7A7420" w14:textId="5C117670" w:rsidR="00116234" w:rsidRPr="00F81B6A" w:rsidRDefault="00116234" w:rsidP="00116234">
            <w:pPr>
              <w:jc w:val="center"/>
              <w:rPr>
                <w:rFonts w:ascii="ＭＳ 明朝" w:hAnsi="ＭＳ 明朝"/>
              </w:rPr>
            </w:pPr>
            <w:r w:rsidRPr="00F81B6A">
              <w:rPr>
                <w:rFonts w:ascii="ＭＳ 明朝" w:hAnsi="ＭＳ 明朝" w:hint="eastAsia"/>
                <w:szCs w:val="21"/>
              </w:rPr>
              <w:t>（乙）</w:t>
            </w:r>
          </w:p>
        </w:tc>
        <w:tc>
          <w:tcPr>
            <w:tcW w:w="4819" w:type="dxa"/>
            <w:gridSpan w:val="2"/>
          </w:tcPr>
          <w:p w14:paraId="00C5FA19" w14:textId="1A9F19F3" w:rsidR="00116234" w:rsidRPr="00F81B6A" w:rsidRDefault="00116234" w:rsidP="00116234">
            <w:pPr>
              <w:rPr>
                <w:rFonts w:ascii="ＭＳ 明朝" w:hAnsi="ＭＳ 明朝"/>
              </w:rPr>
            </w:pPr>
            <w:r w:rsidRPr="00F81B6A">
              <w:rPr>
                <w:rFonts w:ascii="ＭＳ 明朝" w:hAnsi="ＭＳ 明朝" w:hint="eastAsia"/>
              </w:rPr>
              <w:t>[所在地]</w:t>
            </w:r>
          </w:p>
        </w:tc>
      </w:tr>
      <w:tr w:rsidR="00116234" w:rsidRPr="00F81B6A" w14:paraId="6DA1C3B9" w14:textId="77777777" w:rsidTr="00AF2B79">
        <w:trPr>
          <w:trHeight w:val="397"/>
        </w:trPr>
        <w:tc>
          <w:tcPr>
            <w:tcW w:w="3737" w:type="dxa"/>
            <w:vAlign w:val="center"/>
          </w:tcPr>
          <w:p w14:paraId="2A28095A" w14:textId="77777777" w:rsidR="00116234" w:rsidRPr="00F81B6A" w:rsidRDefault="00116234" w:rsidP="00116234">
            <w:pPr>
              <w:jc w:val="right"/>
              <w:rPr>
                <w:rFonts w:ascii="ＭＳ 明朝" w:hAnsi="ＭＳ 明朝"/>
              </w:rPr>
            </w:pPr>
          </w:p>
        </w:tc>
        <w:tc>
          <w:tcPr>
            <w:tcW w:w="850" w:type="dxa"/>
          </w:tcPr>
          <w:p w14:paraId="5CFB81FB" w14:textId="24F992E3" w:rsidR="00116234" w:rsidRPr="00F81B6A" w:rsidRDefault="00116234" w:rsidP="00116234">
            <w:pPr>
              <w:jc w:val="center"/>
              <w:rPr>
                <w:rFonts w:ascii="ＭＳ 明朝" w:hAnsi="ＭＳ 明朝"/>
              </w:rPr>
            </w:pPr>
          </w:p>
        </w:tc>
        <w:tc>
          <w:tcPr>
            <w:tcW w:w="4819" w:type="dxa"/>
            <w:gridSpan w:val="2"/>
          </w:tcPr>
          <w:p w14:paraId="37B6748B" w14:textId="64B350A6" w:rsidR="00116234" w:rsidRPr="00F81B6A" w:rsidRDefault="00116234" w:rsidP="00116234">
            <w:pPr>
              <w:rPr>
                <w:rFonts w:ascii="ＭＳ 明朝" w:hAnsi="ＭＳ 明朝"/>
              </w:rPr>
            </w:pPr>
            <w:r w:rsidRPr="00F81B6A">
              <w:rPr>
                <w:rFonts w:ascii="ＭＳ 明朝" w:hAnsi="ＭＳ 明朝" w:hint="eastAsia"/>
              </w:rPr>
              <w:t>[法人名]</w:t>
            </w:r>
          </w:p>
        </w:tc>
      </w:tr>
      <w:tr w:rsidR="00116234" w:rsidRPr="00F81B6A" w14:paraId="4AC779D4" w14:textId="77777777" w:rsidTr="00985BF0">
        <w:trPr>
          <w:trHeight w:val="397"/>
        </w:trPr>
        <w:tc>
          <w:tcPr>
            <w:tcW w:w="3737" w:type="dxa"/>
            <w:vAlign w:val="center"/>
          </w:tcPr>
          <w:p w14:paraId="71DE7821" w14:textId="77777777" w:rsidR="00116234" w:rsidRPr="00F81B6A" w:rsidRDefault="00116234" w:rsidP="00116234">
            <w:pPr>
              <w:jc w:val="right"/>
              <w:rPr>
                <w:rFonts w:ascii="ＭＳ 明朝" w:hAnsi="ＭＳ 明朝"/>
              </w:rPr>
            </w:pPr>
          </w:p>
        </w:tc>
        <w:tc>
          <w:tcPr>
            <w:tcW w:w="850" w:type="dxa"/>
          </w:tcPr>
          <w:p w14:paraId="7EB387CA" w14:textId="1584CD08" w:rsidR="00116234" w:rsidRPr="00F81B6A" w:rsidRDefault="00116234" w:rsidP="00116234">
            <w:pPr>
              <w:jc w:val="center"/>
              <w:rPr>
                <w:rFonts w:ascii="ＭＳ 明朝" w:hAnsi="ＭＳ 明朝"/>
              </w:rPr>
            </w:pPr>
          </w:p>
        </w:tc>
        <w:tc>
          <w:tcPr>
            <w:tcW w:w="3635" w:type="dxa"/>
          </w:tcPr>
          <w:p w14:paraId="486D4FB0" w14:textId="4E29D42F" w:rsidR="00116234" w:rsidRPr="00F81B6A" w:rsidRDefault="00116234" w:rsidP="00116234">
            <w:pPr>
              <w:rPr>
                <w:rFonts w:ascii="ＭＳ 明朝" w:hAnsi="ＭＳ 明朝"/>
              </w:rPr>
            </w:pPr>
            <w:r w:rsidRPr="00F81B6A">
              <w:rPr>
                <w:rFonts w:ascii="ＭＳ 明朝" w:hAnsi="ＭＳ 明朝" w:hint="eastAsia"/>
              </w:rPr>
              <w:t>[肩　書]　　　　[代表者氏名]</w:t>
            </w:r>
          </w:p>
        </w:tc>
        <w:tc>
          <w:tcPr>
            <w:tcW w:w="1184" w:type="dxa"/>
            <w:vAlign w:val="bottom"/>
          </w:tcPr>
          <w:p w14:paraId="2496DDCB" w14:textId="77777777" w:rsidR="00116234" w:rsidRPr="00F81B6A" w:rsidRDefault="00116234" w:rsidP="00116234">
            <w:pPr>
              <w:rPr>
                <w:rFonts w:ascii="ＭＳ 明朝" w:hAnsi="ＭＳ 明朝"/>
              </w:rPr>
            </w:pPr>
            <w:r w:rsidRPr="00F81B6A">
              <w:rPr>
                <w:rFonts w:ascii="ＭＳ 明朝" w:hAnsi="ＭＳ 明朝" w:hint="eastAsia"/>
              </w:rPr>
              <w:t>印</w:t>
            </w:r>
          </w:p>
        </w:tc>
      </w:tr>
      <w:tr w:rsidR="00AF2B79" w:rsidRPr="00F81B6A" w14:paraId="5E81AAEF" w14:textId="77777777" w:rsidTr="00AF2B79">
        <w:trPr>
          <w:trHeight w:val="397"/>
        </w:trPr>
        <w:tc>
          <w:tcPr>
            <w:tcW w:w="9406" w:type="dxa"/>
            <w:gridSpan w:val="4"/>
            <w:vAlign w:val="center"/>
          </w:tcPr>
          <w:p w14:paraId="6199A5FC" w14:textId="77777777" w:rsidR="00AF2B79" w:rsidRPr="00F81B6A" w:rsidRDefault="00AF2B79" w:rsidP="006A7445">
            <w:pPr>
              <w:rPr>
                <w:rFonts w:ascii="ＭＳ 明朝" w:hAnsi="ＭＳ 明朝"/>
              </w:rPr>
            </w:pPr>
          </w:p>
        </w:tc>
      </w:tr>
      <w:tr w:rsidR="00AF2B79" w:rsidRPr="00F81B6A" w14:paraId="795507F2" w14:textId="77777777" w:rsidTr="00AF2B79">
        <w:trPr>
          <w:trHeight w:val="397"/>
        </w:trPr>
        <w:tc>
          <w:tcPr>
            <w:tcW w:w="9406" w:type="dxa"/>
            <w:gridSpan w:val="4"/>
            <w:vAlign w:val="center"/>
          </w:tcPr>
          <w:p w14:paraId="2F876C5D" w14:textId="77777777" w:rsidR="00AF2B79" w:rsidRPr="00F81B6A" w:rsidRDefault="00AF2B79" w:rsidP="006A7445">
            <w:pPr>
              <w:rPr>
                <w:rFonts w:ascii="ＭＳ 明朝" w:hAnsi="ＭＳ 明朝"/>
              </w:rPr>
            </w:pPr>
          </w:p>
        </w:tc>
      </w:tr>
      <w:tr w:rsidR="00AF2B79" w:rsidRPr="00F81B6A" w14:paraId="23C1C4A8" w14:textId="77777777" w:rsidTr="00AF2B79">
        <w:trPr>
          <w:trHeight w:val="397"/>
        </w:trPr>
        <w:tc>
          <w:tcPr>
            <w:tcW w:w="3737" w:type="dxa"/>
            <w:vAlign w:val="center"/>
          </w:tcPr>
          <w:p w14:paraId="4E1EB8CA" w14:textId="77777777" w:rsidR="00AF2B79" w:rsidRPr="00F81B6A" w:rsidRDefault="00AF2B79" w:rsidP="006A7445">
            <w:pPr>
              <w:autoSpaceDE w:val="0"/>
              <w:autoSpaceDN w:val="0"/>
              <w:jc w:val="right"/>
              <w:rPr>
                <w:rFonts w:ascii="ＭＳ 明朝" w:hAnsi="ＭＳ 明朝"/>
                <w:szCs w:val="21"/>
              </w:rPr>
            </w:pPr>
          </w:p>
        </w:tc>
        <w:tc>
          <w:tcPr>
            <w:tcW w:w="850" w:type="dxa"/>
          </w:tcPr>
          <w:p w14:paraId="0BA3EA30" w14:textId="77777777" w:rsidR="00AF2B79" w:rsidRPr="00F81B6A" w:rsidRDefault="00AF2B79" w:rsidP="007E02BA">
            <w:pPr>
              <w:jc w:val="center"/>
              <w:rPr>
                <w:rFonts w:ascii="ＭＳ 明朝" w:hAnsi="ＭＳ 明朝"/>
              </w:rPr>
            </w:pPr>
          </w:p>
        </w:tc>
        <w:tc>
          <w:tcPr>
            <w:tcW w:w="4819" w:type="dxa"/>
            <w:gridSpan w:val="2"/>
          </w:tcPr>
          <w:p w14:paraId="2A5BEDE2" w14:textId="77777777" w:rsidR="00AF2B79" w:rsidRPr="00F81B6A" w:rsidRDefault="00AF2B79" w:rsidP="006A7445">
            <w:pPr>
              <w:rPr>
                <w:rFonts w:ascii="ＭＳ 明朝" w:hAnsi="ＭＳ 明朝"/>
              </w:rPr>
            </w:pPr>
          </w:p>
        </w:tc>
      </w:tr>
      <w:tr w:rsidR="00AF2B79" w:rsidRPr="00F81B6A" w14:paraId="3C36E1F0" w14:textId="77777777" w:rsidTr="00AF2B79">
        <w:trPr>
          <w:trHeight w:val="397"/>
        </w:trPr>
        <w:tc>
          <w:tcPr>
            <w:tcW w:w="3737" w:type="dxa"/>
            <w:vAlign w:val="center"/>
          </w:tcPr>
          <w:p w14:paraId="5BA2146E" w14:textId="77777777" w:rsidR="00AF2B79" w:rsidRPr="00F81B6A" w:rsidRDefault="00AF2B79" w:rsidP="006A7445">
            <w:pPr>
              <w:jc w:val="right"/>
              <w:rPr>
                <w:rFonts w:ascii="ＭＳ 明朝" w:hAnsi="ＭＳ 明朝"/>
              </w:rPr>
            </w:pPr>
          </w:p>
        </w:tc>
        <w:tc>
          <w:tcPr>
            <w:tcW w:w="850" w:type="dxa"/>
          </w:tcPr>
          <w:p w14:paraId="73F6B106" w14:textId="77777777" w:rsidR="00AF2B79" w:rsidRPr="00F81B6A" w:rsidRDefault="00AF2B79" w:rsidP="007E02BA">
            <w:pPr>
              <w:jc w:val="center"/>
              <w:rPr>
                <w:rFonts w:ascii="ＭＳ 明朝" w:hAnsi="ＭＳ 明朝"/>
              </w:rPr>
            </w:pPr>
          </w:p>
        </w:tc>
        <w:tc>
          <w:tcPr>
            <w:tcW w:w="4819" w:type="dxa"/>
            <w:gridSpan w:val="2"/>
          </w:tcPr>
          <w:p w14:paraId="59F2370D" w14:textId="77777777" w:rsidR="00AF2B79" w:rsidRPr="00F81B6A" w:rsidRDefault="00AF2B79" w:rsidP="006A7445">
            <w:pPr>
              <w:rPr>
                <w:rFonts w:ascii="ＭＳ 明朝" w:hAnsi="ＭＳ 明朝"/>
              </w:rPr>
            </w:pPr>
          </w:p>
        </w:tc>
      </w:tr>
      <w:tr w:rsidR="00AF2B79" w:rsidRPr="00F81B6A" w14:paraId="171C7463" w14:textId="77777777" w:rsidTr="00985BF0">
        <w:trPr>
          <w:trHeight w:val="397"/>
        </w:trPr>
        <w:tc>
          <w:tcPr>
            <w:tcW w:w="3737" w:type="dxa"/>
            <w:vAlign w:val="center"/>
          </w:tcPr>
          <w:p w14:paraId="20868377" w14:textId="77777777" w:rsidR="00AF2B79" w:rsidRPr="00F81B6A" w:rsidRDefault="00AF2B79" w:rsidP="006A7445">
            <w:pPr>
              <w:jc w:val="right"/>
              <w:rPr>
                <w:rFonts w:ascii="ＭＳ 明朝" w:hAnsi="ＭＳ 明朝"/>
              </w:rPr>
            </w:pPr>
          </w:p>
        </w:tc>
        <w:tc>
          <w:tcPr>
            <w:tcW w:w="850" w:type="dxa"/>
          </w:tcPr>
          <w:p w14:paraId="636E2673" w14:textId="77777777" w:rsidR="00AF2B79" w:rsidRPr="00F81B6A" w:rsidRDefault="00AF2B79" w:rsidP="007E02BA">
            <w:pPr>
              <w:jc w:val="center"/>
              <w:rPr>
                <w:rFonts w:ascii="ＭＳ 明朝" w:hAnsi="ＭＳ 明朝"/>
              </w:rPr>
            </w:pPr>
          </w:p>
        </w:tc>
        <w:tc>
          <w:tcPr>
            <w:tcW w:w="3635" w:type="dxa"/>
          </w:tcPr>
          <w:p w14:paraId="13C5E8CA" w14:textId="77777777" w:rsidR="00AF2B79" w:rsidRPr="00F81B6A" w:rsidRDefault="00AF2B79" w:rsidP="006A7445">
            <w:pPr>
              <w:rPr>
                <w:rFonts w:ascii="ＭＳ 明朝" w:hAnsi="ＭＳ 明朝"/>
              </w:rPr>
            </w:pPr>
          </w:p>
        </w:tc>
        <w:tc>
          <w:tcPr>
            <w:tcW w:w="1184" w:type="dxa"/>
          </w:tcPr>
          <w:p w14:paraId="2A804D26" w14:textId="77777777" w:rsidR="00AF2B79" w:rsidRPr="00F81B6A" w:rsidRDefault="00AF2B79" w:rsidP="006A7445">
            <w:pPr>
              <w:rPr>
                <w:rFonts w:ascii="ＭＳ 明朝" w:hAnsi="ＭＳ 明朝"/>
              </w:rPr>
            </w:pPr>
          </w:p>
        </w:tc>
      </w:tr>
    </w:tbl>
    <w:p w14:paraId="39A9BBAD" w14:textId="77777777" w:rsidR="00AF509F" w:rsidRPr="00F81B6A" w:rsidRDefault="00AF509F" w:rsidP="00AF509F">
      <w:pPr>
        <w:spacing w:line="0" w:lineRule="atLeast"/>
        <w:rPr>
          <w:rFonts w:ascii="ＭＳ 明朝" w:hAnsi="ＭＳ 明朝"/>
          <w:sz w:val="2"/>
        </w:rPr>
      </w:pPr>
      <w:r w:rsidRPr="00F81B6A">
        <w:rPr>
          <w:rFonts w:ascii="ＭＳ 明朝" w:hAnsi="ＭＳ 明朝" w:hint="eastAsia"/>
          <w:sz w:val="2"/>
        </w:rPr>
        <w:t>ｄ</w:t>
      </w:r>
    </w:p>
    <w:p w14:paraId="3F91C127" w14:textId="77777777" w:rsidR="00AF509F" w:rsidRPr="00F81B6A" w:rsidRDefault="00AF509F">
      <w:pPr>
        <w:widowControl/>
        <w:jc w:val="left"/>
        <w:rPr>
          <w:rFonts w:ascii="ＭＳ 明朝" w:hAnsi="ＭＳ 明朝"/>
        </w:rPr>
      </w:pPr>
      <w:r w:rsidRPr="00F81B6A">
        <w:rPr>
          <w:rFonts w:ascii="ＭＳ 明朝" w:hAnsi="ＭＳ 明朝"/>
        </w:rPr>
        <w:br w:type="page"/>
      </w:r>
    </w:p>
    <w:p w14:paraId="55ABBED2" w14:textId="77777777" w:rsidR="00A40DBB" w:rsidRPr="00F81B6A" w:rsidRDefault="00A40DBB" w:rsidP="00707D7A">
      <w:pPr>
        <w:adjustRightInd w:val="0"/>
        <w:ind w:left="210" w:hangingChars="100" w:hanging="210"/>
        <w:rPr>
          <w:rFonts w:ascii="ＭＳ 明朝" w:hAnsi="ＭＳ 明朝"/>
          <w:szCs w:val="21"/>
        </w:rPr>
      </w:pPr>
      <w:r w:rsidRPr="00F81B6A">
        <w:rPr>
          <w:rFonts w:ascii="ＭＳ 明朝" w:hAnsi="ＭＳ 明朝" w:hint="eastAsia"/>
          <w:szCs w:val="21"/>
        </w:rPr>
        <w:lastRenderedPageBreak/>
        <w:t>（定義）</w:t>
      </w:r>
    </w:p>
    <w:p w14:paraId="38C46D55" w14:textId="58FAE85C" w:rsidR="00A40DBB" w:rsidRPr="00F81B6A" w:rsidRDefault="00A40DBB" w:rsidP="00707D7A">
      <w:pPr>
        <w:adjustRightInd w:val="0"/>
        <w:ind w:left="210" w:hangingChars="100" w:hanging="210"/>
        <w:rPr>
          <w:rFonts w:ascii="ＭＳ 明朝" w:hAnsi="ＭＳ 明朝"/>
          <w:szCs w:val="21"/>
        </w:rPr>
      </w:pPr>
      <w:r w:rsidRPr="00F81B6A">
        <w:rPr>
          <w:rFonts w:ascii="ＭＳ 明朝" w:hAnsi="ＭＳ 明朝" w:hint="eastAsia"/>
          <w:szCs w:val="21"/>
        </w:rPr>
        <w:t>第１条　本契約において、次の各号に掲げる用語は次の定義によるものとする。</w:t>
      </w:r>
    </w:p>
    <w:p w14:paraId="62A3370F" w14:textId="77777777" w:rsidR="00A06941" w:rsidRPr="00F81B6A" w:rsidRDefault="00A06941" w:rsidP="00A06941">
      <w:pPr>
        <w:adjustRightInd w:val="0"/>
        <w:ind w:leftChars="100" w:left="420" w:hangingChars="100" w:hanging="210"/>
        <w:rPr>
          <w:rFonts w:ascii="ＭＳ 明朝" w:hAnsi="ＭＳ 明朝"/>
          <w:szCs w:val="21"/>
        </w:rPr>
      </w:pPr>
      <w:r w:rsidRPr="00F81B6A">
        <w:rPr>
          <w:rFonts w:ascii="ＭＳ 明朝" w:hAnsi="ＭＳ 明朝"/>
          <w:szCs w:val="21"/>
        </w:rPr>
        <w:t>(1)　「学術指導」とは、乙からの委託を受け、甲の教職員がその教育、研究及び技術上の専門的知識に基づき指導助言を行い、もって乙の業務又は活動を支援するもので、これに要する経費を乙が負担するものをいう。</w:t>
      </w:r>
    </w:p>
    <w:p w14:paraId="2A842AD8" w14:textId="2788CF41" w:rsidR="00A06941" w:rsidRPr="00F81B6A" w:rsidRDefault="00A06941" w:rsidP="00A06941">
      <w:pPr>
        <w:adjustRightInd w:val="0"/>
        <w:ind w:leftChars="100" w:left="420" w:hangingChars="100" w:hanging="210"/>
        <w:rPr>
          <w:rFonts w:ascii="ＭＳ 明朝" w:hAnsi="ＭＳ 明朝"/>
          <w:szCs w:val="21"/>
        </w:rPr>
      </w:pPr>
      <w:r w:rsidRPr="00F81B6A">
        <w:rPr>
          <w:rFonts w:ascii="ＭＳ 明朝" w:hAnsi="ＭＳ 明朝"/>
          <w:szCs w:val="21"/>
        </w:rPr>
        <w:t>(2)　「学術指導成果」とは、本学術指導の実施により得られた成果で</w:t>
      </w:r>
      <w:r w:rsidR="00D17040" w:rsidRPr="00F81B6A">
        <w:rPr>
          <w:rFonts w:ascii="ＭＳ 明朝" w:hAnsi="ＭＳ 明朝" w:hint="eastAsia"/>
          <w:szCs w:val="21"/>
        </w:rPr>
        <w:t>あって</w:t>
      </w:r>
      <w:r w:rsidRPr="00F81B6A">
        <w:rPr>
          <w:rFonts w:ascii="ＭＳ 明朝" w:hAnsi="ＭＳ 明朝"/>
          <w:szCs w:val="21"/>
        </w:rPr>
        <w:t>、本学術指導の目的に関係する発明、考案、意匠、著作物、ノウハウ、成果有体物等を含む一切の</w:t>
      </w:r>
      <w:r w:rsidR="00095346" w:rsidRPr="00F81B6A">
        <w:rPr>
          <w:rFonts w:ascii="ＭＳ 明朝" w:hAnsi="ＭＳ 明朝" w:hint="eastAsia"/>
          <w:szCs w:val="21"/>
        </w:rPr>
        <w:t>学術的又は</w:t>
      </w:r>
      <w:r w:rsidRPr="00F81B6A">
        <w:rPr>
          <w:rFonts w:ascii="ＭＳ 明朝" w:hAnsi="ＭＳ 明朝"/>
          <w:szCs w:val="21"/>
        </w:rPr>
        <w:t>技術的成果を</w:t>
      </w:r>
      <w:r w:rsidR="00117238" w:rsidRPr="00F81B6A">
        <w:rPr>
          <w:rFonts w:ascii="ＭＳ 明朝" w:hAnsi="ＭＳ 明朝" w:hint="eastAsia"/>
          <w:szCs w:val="21"/>
        </w:rPr>
        <w:t>いう</w:t>
      </w:r>
      <w:r w:rsidRPr="00F81B6A">
        <w:rPr>
          <w:rFonts w:ascii="ＭＳ 明朝" w:hAnsi="ＭＳ 明朝"/>
          <w:szCs w:val="21"/>
        </w:rPr>
        <w:t>。</w:t>
      </w:r>
    </w:p>
    <w:p w14:paraId="2B6C65A1" w14:textId="77777777" w:rsidR="00A40DBB" w:rsidRPr="00F81B6A" w:rsidRDefault="00A06941" w:rsidP="00707D7A">
      <w:pPr>
        <w:adjustRightInd w:val="0"/>
        <w:ind w:leftChars="100" w:left="420" w:hangingChars="100" w:hanging="210"/>
        <w:rPr>
          <w:rFonts w:ascii="ＭＳ 明朝" w:hAnsi="ＭＳ 明朝"/>
          <w:szCs w:val="21"/>
        </w:rPr>
      </w:pPr>
      <w:r w:rsidRPr="00F81B6A">
        <w:rPr>
          <w:rFonts w:ascii="ＭＳ 明朝" w:hAnsi="ＭＳ 明朝"/>
          <w:szCs w:val="21"/>
        </w:rPr>
        <w:t>(3</w:t>
      </w:r>
      <w:r w:rsidR="00A40DBB" w:rsidRPr="00F81B6A">
        <w:rPr>
          <w:rFonts w:ascii="ＭＳ 明朝" w:hAnsi="ＭＳ 明朝"/>
          <w:szCs w:val="21"/>
        </w:rPr>
        <w:t>)　「知的財産権」とは、次に掲げるものをいう。</w:t>
      </w:r>
    </w:p>
    <w:p w14:paraId="78839E10" w14:textId="77777777" w:rsidR="00A40DBB" w:rsidRPr="00F81B6A" w:rsidRDefault="00A40DBB" w:rsidP="00707D7A">
      <w:pPr>
        <w:adjustRightInd w:val="0"/>
        <w:ind w:leftChars="200" w:left="630" w:hangingChars="100" w:hanging="210"/>
        <w:rPr>
          <w:rFonts w:ascii="ＭＳ 明朝" w:hAnsi="ＭＳ 明朝"/>
          <w:szCs w:val="21"/>
        </w:rPr>
      </w:pPr>
      <w:r w:rsidRPr="00F81B6A">
        <w:rPr>
          <w:rFonts w:ascii="ＭＳ 明朝" w:hAnsi="ＭＳ 明朝" w:hint="eastAsia"/>
          <w:szCs w:val="21"/>
        </w:rPr>
        <w:t>ア　特許法（昭和</w:t>
      </w:r>
      <w:r w:rsidRPr="00F81B6A">
        <w:rPr>
          <w:rFonts w:ascii="ＭＳ 明朝" w:hAnsi="ＭＳ 明朝"/>
          <w:szCs w:val="21"/>
        </w:rPr>
        <w:t>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C53BE13" w14:textId="77777777" w:rsidR="00A40DBB" w:rsidRPr="00F81B6A" w:rsidRDefault="00A40DBB" w:rsidP="00707D7A">
      <w:pPr>
        <w:adjustRightInd w:val="0"/>
        <w:ind w:leftChars="200" w:left="630" w:hangingChars="100" w:hanging="210"/>
        <w:rPr>
          <w:rFonts w:ascii="ＭＳ 明朝" w:hAnsi="ＭＳ 明朝"/>
          <w:szCs w:val="21"/>
        </w:rPr>
      </w:pPr>
      <w:r w:rsidRPr="00F81B6A">
        <w:rPr>
          <w:rFonts w:ascii="ＭＳ 明朝" w:hAnsi="ＭＳ 明朝" w:hint="eastAsia"/>
          <w:szCs w:val="21"/>
        </w:rPr>
        <w:t>イ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63AFDF41" w14:textId="0E4737EB" w:rsidR="00A40DBB" w:rsidRPr="00F81B6A" w:rsidRDefault="00A40DBB" w:rsidP="00707D7A">
      <w:pPr>
        <w:adjustRightInd w:val="0"/>
        <w:ind w:leftChars="200" w:left="630" w:hangingChars="100" w:hanging="210"/>
        <w:rPr>
          <w:rFonts w:ascii="ＭＳ 明朝" w:hAnsi="ＭＳ 明朝"/>
          <w:szCs w:val="21"/>
        </w:rPr>
      </w:pPr>
      <w:r w:rsidRPr="00F81B6A">
        <w:rPr>
          <w:rFonts w:ascii="ＭＳ 明朝" w:hAnsi="ＭＳ 明朝" w:hint="eastAsia"/>
          <w:szCs w:val="21"/>
        </w:rPr>
        <w:t>ウ　著作権法（昭和</w:t>
      </w:r>
      <w:r w:rsidRPr="00F81B6A">
        <w:rPr>
          <w:rFonts w:ascii="ＭＳ 明朝" w:hAnsi="ＭＳ 明朝"/>
          <w:szCs w:val="21"/>
        </w:rPr>
        <w:t>45年法律第48号）に規定するプログラムの著作物及びデータベースの著作物（以下「プログラム等</w:t>
      </w:r>
      <w:r w:rsidR="00461736" w:rsidRPr="00F81B6A">
        <w:rPr>
          <w:rFonts w:ascii="ＭＳ 明朝" w:hAnsi="ＭＳ 明朝" w:hint="eastAsia"/>
          <w:szCs w:val="21"/>
        </w:rPr>
        <w:t>の著作物</w:t>
      </w:r>
      <w:r w:rsidRPr="00F81B6A">
        <w:rPr>
          <w:rFonts w:ascii="ＭＳ 明朝" w:hAnsi="ＭＳ 明朝"/>
          <w:szCs w:val="21"/>
        </w:rPr>
        <w:t>」という。）の著作権並びに外国における上記各権利に相当する権利</w:t>
      </w:r>
    </w:p>
    <w:p w14:paraId="6D14A04B" w14:textId="070AAB52" w:rsidR="00A40DBB" w:rsidRPr="00F81B6A" w:rsidRDefault="00A40DBB" w:rsidP="00707D7A">
      <w:pPr>
        <w:adjustRightInd w:val="0"/>
        <w:ind w:leftChars="200" w:left="630" w:hangingChars="100" w:hanging="210"/>
        <w:rPr>
          <w:rFonts w:ascii="ＭＳ 明朝" w:hAnsi="ＭＳ 明朝"/>
          <w:szCs w:val="21"/>
        </w:rPr>
      </w:pPr>
      <w:r w:rsidRPr="00F81B6A">
        <w:rPr>
          <w:rFonts w:ascii="ＭＳ 明朝" w:hAnsi="ＭＳ 明朝" w:hint="eastAsia"/>
          <w:szCs w:val="21"/>
        </w:rPr>
        <w:t>エ　秘匿することが可能な技術情報であって、かつ、財産的価値のあるものの中から、甲乙協議の</w:t>
      </w:r>
      <w:r w:rsidR="003B37BC" w:rsidRPr="00F81B6A">
        <w:rPr>
          <w:rFonts w:ascii="ＭＳ 明朝" w:hAnsi="ＭＳ 明朝" w:hint="eastAsia"/>
          <w:szCs w:val="21"/>
        </w:rPr>
        <w:t>上、</w:t>
      </w:r>
      <w:r w:rsidRPr="00F81B6A">
        <w:rPr>
          <w:rFonts w:ascii="ＭＳ 明朝" w:hAnsi="ＭＳ 明朝" w:hint="eastAsia"/>
          <w:szCs w:val="21"/>
        </w:rPr>
        <w:t>特に指定するもの（以下「ノウハウ」という。）を利用する権利</w:t>
      </w:r>
    </w:p>
    <w:p w14:paraId="4B565BBA" w14:textId="77777777" w:rsidR="00A40DBB" w:rsidRPr="00F81B6A" w:rsidRDefault="00C174B8" w:rsidP="00707D7A">
      <w:pPr>
        <w:adjustRightInd w:val="0"/>
        <w:ind w:leftChars="200" w:left="630" w:hangingChars="100" w:hanging="210"/>
        <w:rPr>
          <w:rFonts w:ascii="ＭＳ 明朝" w:hAnsi="ＭＳ 明朝"/>
          <w:szCs w:val="21"/>
        </w:rPr>
      </w:pPr>
      <w:r w:rsidRPr="00F81B6A">
        <w:rPr>
          <w:rFonts w:ascii="ＭＳ 明朝" w:hAnsi="ＭＳ 明朝" w:hint="eastAsia"/>
          <w:szCs w:val="21"/>
        </w:rPr>
        <w:t>オ　学術指導</w:t>
      </w:r>
      <w:r w:rsidR="00A40DBB" w:rsidRPr="00F81B6A">
        <w:rPr>
          <w:rFonts w:ascii="ＭＳ 明朝" w:hAnsi="ＭＳ 明朝" w:hint="eastAsia"/>
          <w:szCs w:val="21"/>
        </w:rPr>
        <w:t>によって得られた試薬、材料、試料、動植物、動植物の組織、細胞株、菌株、微生物体、核酸、タンパク質、脂質、糖質、遺伝子、試作品等、若</w:t>
      </w:r>
      <w:r w:rsidR="00FB2992" w:rsidRPr="00F81B6A">
        <w:rPr>
          <w:rFonts w:ascii="ＭＳ 明朝" w:hAnsi="ＭＳ 明朝" w:hint="eastAsia"/>
          <w:szCs w:val="21"/>
        </w:rPr>
        <w:t>しくは実験装置で、学術的又は財産的価値を有するもの、及び各種指導成果情報を記録した電子記録媒体、紙記録媒体等（指導</w:t>
      </w:r>
      <w:r w:rsidR="00A40DBB" w:rsidRPr="00F81B6A">
        <w:rPr>
          <w:rFonts w:ascii="ＭＳ 明朝" w:hAnsi="ＭＳ 明朝" w:hint="eastAsia"/>
          <w:szCs w:val="21"/>
        </w:rPr>
        <w:t>成果普及品等として別途定めたものを除く。以下「成果有体物」という。）及びそれを使用する権利</w:t>
      </w:r>
    </w:p>
    <w:p w14:paraId="4B09B96C" w14:textId="46D4CD56" w:rsidR="00A40DBB" w:rsidRPr="00F81B6A" w:rsidRDefault="00A40DBB" w:rsidP="00707D7A">
      <w:pPr>
        <w:adjustRightInd w:val="0"/>
        <w:ind w:left="210" w:hangingChars="100" w:hanging="210"/>
        <w:rPr>
          <w:rFonts w:ascii="ＭＳ 明朝" w:hAnsi="ＭＳ 明朝"/>
          <w:szCs w:val="21"/>
        </w:rPr>
      </w:pPr>
      <w:r w:rsidRPr="00F81B6A">
        <w:rPr>
          <w:rFonts w:ascii="ＭＳ 明朝" w:hAnsi="ＭＳ 明朝" w:hint="eastAsia"/>
          <w:szCs w:val="21"/>
        </w:rPr>
        <w:t>２　本契約において「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ノウハウの対象となるものについては案出、並びに成果有体物の対象となるものは創作をいう。</w:t>
      </w:r>
    </w:p>
    <w:p w14:paraId="4F1B4FAE" w14:textId="34C7CF28" w:rsidR="00A40DBB" w:rsidRPr="00F81B6A" w:rsidRDefault="00A40DBB" w:rsidP="00707D7A">
      <w:pPr>
        <w:adjustRightInd w:val="0"/>
        <w:ind w:left="210" w:hangingChars="100" w:hanging="210"/>
        <w:rPr>
          <w:rFonts w:ascii="ＭＳ 明朝" w:hAnsi="ＭＳ 明朝"/>
          <w:szCs w:val="21"/>
        </w:rPr>
      </w:pPr>
      <w:r w:rsidRPr="00F81B6A">
        <w:rPr>
          <w:rFonts w:ascii="ＭＳ 明朝" w:hAnsi="ＭＳ 明朝" w:hint="eastAsia"/>
          <w:szCs w:val="21"/>
        </w:rPr>
        <w:t>３　本契約において「出願等」とは、特許権、実用新案権、意匠権、及び商標権については出願、回路配置利用権については設定登録の申請、育成者権については品種登録の出願並びに外国における上記権利に相当する権利の申請、登録及び出願（仮出願を含む。）をいう。</w:t>
      </w:r>
    </w:p>
    <w:p w14:paraId="65CCB22E" w14:textId="53C9AE78" w:rsidR="00A40DBB" w:rsidRPr="00F81B6A" w:rsidRDefault="00003A60" w:rsidP="00297398">
      <w:pPr>
        <w:adjustRightInd w:val="0"/>
        <w:ind w:left="210" w:hangingChars="100" w:hanging="210"/>
        <w:rPr>
          <w:rFonts w:ascii="ＭＳ 明朝" w:hAnsi="ＭＳ 明朝"/>
          <w:szCs w:val="21"/>
        </w:rPr>
      </w:pPr>
      <w:r w:rsidRPr="00F81B6A">
        <w:rPr>
          <w:rFonts w:ascii="ＭＳ 明朝" w:hAnsi="ＭＳ 明朝" w:hint="eastAsia"/>
          <w:szCs w:val="21"/>
        </w:rPr>
        <w:t>４</w:t>
      </w:r>
      <w:r w:rsidR="00A40DBB" w:rsidRPr="00F81B6A">
        <w:rPr>
          <w:rFonts w:ascii="ＭＳ 明朝" w:hAnsi="ＭＳ 明朝" w:hint="eastAsia"/>
          <w:szCs w:val="21"/>
        </w:rPr>
        <w:t xml:space="preserve">　</w:t>
      </w:r>
      <w:r w:rsidR="00297398" w:rsidRPr="00F81B6A">
        <w:rPr>
          <w:rFonts w:ascii="ＭＳ 明朝" w:hAnsi="ＭＳ 明朝" w:hint="eastAsia"/>
          <w:szCs w:val="21"/>
        </w:rPr>
        <w:t>本契約において</w:t>
      </w:r>
      <w:r w:rsidR="00297398" w:rsidRPr="00F81B6A">
        <w:rPr>
          <w:rFonts w:ascii="ＭＳ 明朝" w:hAnsi="ＭＳ 明朝"/>
          <w:szCs w:val="21"/>
        </w:rPr>
        <w:t>「</w:t>
      </w:r>
      <w:r w:rsidR="00297398" w:rsidRPr="00F81B6A">
        <w:rPr>
          <w:rFonts w:ascii="ＭＳ 明朝" w:hAnsi="ＭＳ 明朝" w:hint="eastAsia"/>
          <w:szCs w:val="21"/>
        </w:rPr>
        <w:t>指導</w:t>
      </w:r>
      <w:r w:rsidR="0020597E" w:rsidRPr="00F81B6A">
        <w:rPr>
          <w:rFonts w:ascii="ＭＳ 明朝" w:hAnsi="ＭＳ 明朝"/>
          <w:szCs w:val="21"/>
        </w:rPr>
        <w:t>担当者」とは、本</w:t>
      </w:r>
      <w:r w:rsidR="00297398" w:rsidRPr="00F81B6A">
        <w:rPr>
          <w:rFonts w:ascii="ＭＳ 明朝" w:hAnsi="ＭＳ 明朝" w:hint="eastAsia"/>
          <w:szCs w:val="21"/>
        </w:rPr>
        <w:t>学術指導に</w:t>
      </w:r>
      <w:r w:rsidR="00A40DBB" w:rsidRPr="00F81B6A">
        <w:rPr>
          <w:rFonts w:ascii="ＭＳ 明朝" w:hAnsi="ＭＳ 明朝"/>
          <w:szCs w:val="21"/>
        </w:rPr>
        <w:t>従事する甲に属する</w:t>
      </w:r>
      <w:r w:rsidR="00DF1556" w:rsidRPr="00F81B6A">
        <w:rPr>
          <w:rFonts w:ascii="ＭＳ 明朝" w:hAnsi="ＭＳ 明朝" w:hint="eastAsia"/>
          <w:szCs w:val="21"/>
        </w:rPr>
        <w:t>者であって、本契約に記載の契約項目表（以下「契約項目表」という。）</w:t>
      </w:r>
      <w:r w:rsidRPr="00F81B6A">
        <w:rPr>
          <w:rFonts w:ascii="ＭＳ 明朝" w:hAnsi="ＭＳ 明朝" w:hint="eastAsia"/>
          <w:szCs w:val="21"/>
        </w:rPr>
        <w:t>に</w:t>
      </w:r>
      <w:r w:rsidR="00A40DBB" w:rsidRPr="00F81B6A">
        <w:rPr>
          <w:rFonts w:ascii="ＭＳ 明朝" w:hAnsi="ＭＳ 明朝"/>
          <w:szCs w:val="21"/>
        </w:rPr>
        <w:t>掲げる者をいう。</w:t>
      </w:r>
    </w:p>
    <w:p w14:paraId="78DC8518" w14:textId="77777777" w:rsidR="005719BA" w:rsidRPr="00F81B6A" w:rsidRDefault="005719BA" w:rsidP="00297398">
      <w:pPr>
        <w:adjustRightInd w:val="0"/>
        <w:ind w:left="210" w:hangingChars="100" w:hanging="210"/>
        <w:rPr>
          <w:rFonts w:ascii="ＭＳ 明朝" w:hAnsi="ＭＳ 明朝"/>
          <w:szCs w:val="21"/>
        </w:rPr>
      </w:pPr>
    </w:p>
    <w:p w14:paraId="3EEAE99F"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lastRenderedPageBreak/>
        <w:t>（学術指導の内容等）</w:t>
      </w:r>
    </w:p>
    <w:p w14:paraId="551154FF" w14:textId="0242777F"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第２条　本学術指導の</w:t>
      </w:r>
      <w:r w:rsidR="00DF1556" w:rsidRPr="00F81B6A">
        <w:rPr>
          <w:rFonts w:ascii="ＭＳ 明朝" w:hAnsi="ＭＳ 明朝" w:hint="eastAsia"/>
          <w:szCs w:val="21"/>
        </w:rPr>
        <w:t>題目、目的、内容その他の学術指導に関し必要な事項は、</w:t>
      </w:r>
      <w:r w:rsidRPr="00F81B6A">
        <w:rPr>
          <w:rFonts w:ascii="ＭＳ 明朝" w:hAnsi="ＭＳ 明朝" w:hint="eastAsia"/>
          <w:szCs w:val="21"/>
        </w:rPr>
        <w:t>契約項目表に記載のとおりとする。</w:t>
      </w:r>
    </w:p>
    <w:p w14:paraId="14F6AB7B" w14:textId="77777777" w:rsidR="005719BA" w:rsidRPr="00F81B6A" w:rsidRDefault="005719BA" w:rsidP="005719BA">
      <w:pPr>
        <w:adjustRightInd w:val="0"/>
        <w:ind w:left="210" w:hangingChars="100" w:hanging="210"/>
        <w:rPr>
          <w:rFonts w:ascii="ＭＳ 明朝" w:hAnsi="ＭＳ 明朝"/>
          <w:szCs w:val="21"/>
        </w:rPr>
      </w:pPr>
    </w:p>
    <w:p w14:paraId="561D564A"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（本学術指導の終了）</w:t>
      </w:r>
    </w:p>
    <w:p w14:paraId="3E842F19" w14:textId="3D048DE0"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第３条　本</w:t>
      </w:r>
      <w:r w:rsidR="00C37889" w:rsidRPr="00F81B6A">
        <w:rPr>
          <w:rFonts w:ascii="ＭＳ 明朝" w:hAnsi="ＭＳ 明朝" w:hint="eastAsia"/>
          <w:szCs w:val="21"/>
        </w:rPr>
        <w:t>学</w:t>
      </w:r>
      <w:r w:rsidRPr="00F81B6A">
        <w:rPr>
          <w:rFonts w:ascii="ＭＳ 明朝" w:hAnsi="ＭＳ 明朝" w:hint="eastAsia"/>
          <w:szCs w:val="21"/>
        </w:rPr>
        <w:t>術指導は、次の各号のいずれかの事由が生じた日（以下「本学術指導終了日」という。）に、終了するものとする。</w:t>
      </w:r>
    </w:p>
    <w:p w14:paraId="700FA03B" w14:textId="77777777" w:rsidR="005719BA" w:rsidRPr="00F81B6A" w:rsidRDefault="005719BA" w:rsidP="005719BA">
      <w:pPr>
        <w:adjustRightInd w:val="0"/>
        <w:ind w:leftChars="100" w:left="420" w:hangingChars="100" w:hanging="210"/>
        <w:rPr>
          <w:rFonts w:ascii="ＭＳ 明朝" w:hAnsi="ＭＳ 明朝"/>
          <w:szCs w:val="21"/>
        </w:rPr>
      </w:pPr>
      <w:r w:rsidRPr="00F81B6A">
        <w:rPr>
          <w:rFonts w:ascii="ＭＳ 明朝" w:hAnsi="ＭＳ 明朝"/>
          <w:szCs w:val="21"/>
        </w:rPr>
        <w:t>(1)　本契約の期間満了日</w:t>
      </w:r>
    </w:p>
    <w:p w14:paraId="2282E295" w14:textId="77777777" w:rsidR="005719BA" w:rsidRPr="00F81B6A" w:rsidRDefault="005719BA" w:rsidP="005719BA">
      <w:pPr>
        <w:adjustRightInd w:val="0"/>
        <w:ind w:leftChars="100" w:left="420" w:hangingChars="100" w:hanging="210"/>
        <w:rPr>
          <w:rFonts w:ascii="ＭＳ 明朝" w:hAnsi="ＭＳ 明朝"/>
          <w:szCs w:val="21"/>
        </w:rPr>
      </w:pPr>
      <w:r w:rsidRPr="00F81B6A">
        <w:rPr>
          <w:rFonts w:ascii="ＭＳ 明朝" w:hAnsi="ＭＳ 明朝"/>
          <w:szCs w:val="21"/>
        </w:rPr>
        <w:t>(2)　本契約を期間満了前に終了させることを甲及び乙が書面により合意した日</w:t>
      </w:r>
    </w:p>
    <w:p w14:paraId="123B3E61" w14:textId="4F15850D" w:rsidR="005719BA" w:rsidRPr="00F81B6A" w:rsidRDefault="005719BA" w:rsidP="005719BA">
      <w:pPr>
        <w:adjustRightInd w:val="0"/>
        <w:ind w:leftChars="100" w:left="420" w:hangingChars="100" w:hanging="210"/>
        <w:rPr>
          <w:rFonts w:ascii="ＭＳ 明朝" w:hAnsi="ＭＳ 明朝"/>
          <w:szCs w:val="21"/>
        </w:rPr>
      </w:pPr>
      <w:r w:rsidRPr="00F81B6A">
        <w:rPr>
          <w:rFonts w:ascii="ＭＳ 明朝" w:hAnsi="ＭＳ 明朝"/>
          <w:szCs w:val="21"/>
        </w:rPr>
        <w:t xml:space="preserve">(3)　</w:t>
      </w:r>
      <w:r w:rsidR="00B6127C" w:rsidRPr="00F81B6A">
        <w:rPr>
          <w:rFonts w:ascii="ＭＳ 明朝" w:hAnsi="ＭＳ 明朝" w:hint="eastAsia"/>
          <w:szCs w:val="21"/>
        </w:rPr>
        <w:t>第７</w:t>
      </w:r>
      <w:r w:rsidR="00B6127C" w:rsidRPr="00F81B6A">
        <w:rPr>
          <w:rFonts w:ascii="ＭＳ 明朝" w:hAnsi="ＭＳ 明朝"/>
          <w:szCs w:val="21"/>
        </w:rPr>
        <w:t>条第</w:t>
      </w:r>
      <w:r w:rsidR="00B6127C" w:rsidRPr="00F81B6A">
        <w:rPr>
          <w:rFonts w:ascii="ＭＳ 明朝" w:hAnsi="ＭＳ 明朝" w:hint="eastAsia"/>
          <w:szCs w:val="21"/>
        </w:rPr>
        <w:t>１</w:t>
      </w:r>
      <w:r w:rsidR="00B6127C" w:rsidRPr="00F81B6A">
        <w:rPr>
          <w:rFonts w:ascii="ＭＳ 明朝" w:hAnsi="ＭＳ 明朝"/>
          <w:szCs w:val="21"/>
        </w:rPr>
        <w:t>項又は第</w:t>
      </w:r>
      <w:r w:rsidR="00B6127C" w:rsidRPr="00F81B6A">
        <w:rPr>
          <w:rFonts w:ascii="ＭＳ 明朝" w:hAnsi="ＭＳ 明朝" w:hint="eastAsia"/>
          <w:szCs w:val="21"/>
        </w:rPr>
        <w:t>２</w:t>
      </w:r>
      <w:r w:rsidR="00B6127C" w:rsidRPr="00F81B6A">
        <w:rPr>
          <w:rFonts w:ascii="ＭＳ 明朝" w:hAnsi="ＭＳ 明朝"/>
          <w:szCs w:val="21"/>
        </w:rPr>
        <w:t>項</w:t>
      </w:r>
      <w:r w:rsidRPr="00F81B6A">
        <w:rPr>
          <w:rFonts w:ascii="ＭＳ 明朝" w:hAnsi="ＭＳ 明朝"/>
          <w:szCs w:val="21"/>
        </w:rPr>
        <w:t>に基づき本学術指導が中止された日</w:t>
      </w:r>
    </w:p>
    <w:p w14:paraId="56929C78" w14:textId="465264D8" w:rsidR="00DF1556" w:rsidRPr="00F81B6A" w:rsidRDefault="00DF1556" w:rsidP="005719BA">
      <w:pPr>
        <w:adjustRightInd w:val="0"/>
        <w:ind w:leftChars="100" w:left="420" w:hangingChars="100" w:hanging="210"/>
        <w:rPr>
          <w:rFonts w:ascii="ＭＳ 明朝" w:hAnsi="ＭＳ 明朝"/>
          <w:szCs w:val="21"/>
        </w:rPr>
      </w:pPr>
      <w:r w:rsidRPr="00F81B6A">
        <w:rPr>
          <w:rFonts w:ascii="ＭＳ 明朝" w:hAnsi="ＭＳ 明朝" w:hint="eastAsia"/>
          <w:szCs w:val="21"/>
        </w:rPr>
        <w:t>(</w:t>
      </w:r>
      <w:r w:rsidRPr="00F81B6A">
        <w:rPr>
          <w:rFonts w:ascii="ＭＳ 明朝" w:hAnsi="ＭＳ 明朝"/>
          <w:szCs w:val="21"/>
        </w:rPr>
        <w:t>4)</w:t>
      </w:r>
      <w:r w:rsidRPr="00F81B6A">
        <w:rPr>
          <w:rFonts w:ascii="ＭＳ 明朝" w:hAnsi="ＭＳ 明朝" w:hint="eastAsia"/>
          <w:szCs w:val="21"/>
        </w:rPr>
        <w:t xml:space="preserve">　第</w:t>
      </w:r>
      <w:r w:rsidR="00B6127C" w:rsidRPr="00F81B6A">
        <w:rPr>
          <w:rFonts w:ascii="ＭＳ 明朝" w:hAnsi="ＭＳ 明朝"/>
          <w:szCs w:val="21"/>
        </w:rPr>
        <w:t>15</w:t>
      </w:r>
      <w:r w:rsidRPr="00F81B6A">
        <w:rPr>
          <w:rFonts w:ascii="ＭＳ 明朝" w:hAnsi="ＭＳ 明朝" w:hint="eastAsia"/>
          <w:szCs w:val="21"/>
        </w:rPr>
        <w:t>条に基づき、本契約が解除された日</w:t>
      </w:r>
    </w:p>
    <w:p w14:paraId="05D4D753" w14:textId="77777777" w:rsidR="005719BA" w:rsidRPr="00F81B6A" w:rsidRDefault="005719BA" w:rsidP="005719BA">
      <w:pPr>
        <w:adjustRightInd w:val="0"/>
        <w:ind w:left="210" w:hangingChars="100" w:hanging="210"/>
        <w:rPr>
          <w:rFonts w:ascii="ＭＳ 明朝" w:hAnsi="ＭＳ 明朝"/>
          <w:szCs w:val="21"/>
        </w:rPr>
      </w:pPr>
    </w:p>
    <w:p w14:paraId="3B3CAE5D" w14:textId="31037175" w:rsidR="00E70AB2" w:rsidRPr="00F81B6A" w:rsidRDefault="005719BA" w:rsidP="00E70AB2">
      <w:pPr>
        <w:adjustRightInd w:val="0"/>
        <w:ind w:left="210" w:hangingChars="100" w:hanging="210"/>
        <w:rPr>
          <w:rFonts w:ascii="ＭＳ 明朝" w:hAnsi="ＭＳ 明朝"/>
          <w:szCs w:val="21"/>
        </w:rPr>
      </w:pPr>
      <w:r w:rsidRPr="00F81B6A">
        <w:rPr>
          <w:rFonts w:ascii="ＭＳ 明朝" w:hAnsi="ＭＳ 明朝" w:hint="eastAsia"/>
          <w:szCs w:val="21"/>
        </w:rPr>
        <w:t>（指導の責任）</w:t>
      </w:r>
    </w:p>
    <w:p w14:paraId="4CCF497D" w14:textId="38265F6A"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第４条　甲は、本学術指導を自己の責任において行うこととし、その実施に</w:t>
      </w:r>
      <w:r w:rsidR="00985BF0" w:rsidRPr="00F81B6A">
        <w:rPr>
          <w:rFonts w:ascii="ＭＳ 明朝" w:hAnsi="ＭＳ 明朝" w:hint="eastAsia"/>
          <w:szCs w:val="21"/>
        </w:rPr>
        <w:t>当たり</w:t>
      </w:r>
      <w:r w:rsidRPr="00F81B6A">
        <w:rPr>
          <w:rFonts w:ascii="ＭＳ 明朝" w:hAnsi="ＭＳ 明朝" w:hint="eastAsia"/>
          <w:szCs w:val="21"/>
        </w:rPr>
        <w:t>被った被害については、乙に対して賠償を請求しない。ただし、乙の提供物品に瑕疵があったことに起因して甲が損害を被ったときは、乙は甲の損害を賠償するものとする。</w:t>
      </w:r>
    </w:p>
    <w:p w14:paraId="502C26AB" w14:textId="29024037" w:rsidR="005719BA" w:rsidRPr="00F81B6A" w:rsidRDefault="005719BA" w:rsidP="006E0326">
      <w:pPr>
        <w:adjustRightInd w:val="0"/>
        <w:rPr>
          <w:rFonts w:ascii="ＭＳ 明朝" w:hAnsi="ＭＳ 明朝"/>
          <w:szCs w:val="21"/>
        </w:rPr>
      </w:pPr>
    </w:p>
    <w:p w14:paraId="48D44124"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（指導料の負担）</w:t>
      </w:r>
    </w:p>
    <w:p w14:paraId="11D3E5D0" w14:textId="32D3A59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DF1556" w:rsidRPr="00F81B6A">
        <w:rPr>
          <w:rFonts w:ascii="ＭＳ 明朝" w:hAnsi="ＭＳ 明朝" w:hint="eastAsia"/>
          <w:szCs w:val="21"/>
        </w:rPr>
        <w:t>５</w:t>
      </w:r>
      <w:r w:rsidRPr="00F81B6A">
        <w:rPr>
          <w:rFonts w:ascii="ＭＳ 明朝" w:hAnsi="ＭＳ 明朝" w:hint="eastAsia"/>
          <w:szCs w:val="21"/>
        </w:rPr>
        <w:t>条　乙は、契約項目表に掲げる指導料を負担するものとする。指導料は、指導料の</w:t>
      </w:r>
      <w:r w:rsidRPr="00F81B6A">
        <w:rPr>
          <w:rFonts w:ascii="ＭＳ 明朝" w:hAnsi="ＭＳ 明朝"/>
          <w:szCs w:val="21"/>
        </w:rPr>
        <w:t>15</w:t>
      </w:r>
      <w:r w:rsidR="00A50735" w:rsidRPr="00F81B6A">
        <w:rPr>
          <w:rFonts w:ascii="ＭＳ 明朝" w:hAnsi="ＭＳ 明朝" w:hint="eastAsia"/>
          <w:szCs w:val="21"/>
        </w:rPr>
        <w:t>％</w:t>
      </w:r>
      <w:r w:rsidRPr="00F81B6A">
        <w:rPr>
          <w:rFonts w:ascii="ＭＳ 明朝" w:hAnsi="ＭＳ 明朝"/>
          <w:szCs w:val="21"/>
        </w:rPr>
        <w:t>に相当する間接経費及び消費税を含めたものとする。</w:t>
      </w:r>
    </w:p>
    <w:p w14:paraId="092406FA" w14:textId="77777777" w:rsidR="005719BA" w:rsidRPr="00F81B6A" w:rsidRDefault="005719BA" w:rsidP="005719BA">
      <w:pPr>
        <w:adjustRightInd w:val="0"/>
        <w:ind w:left="210" w:hangingChars="100" w:hanging="210"/>
        <w:rPr>
          <w:rFonts w:ascii="ＭＳ 明朝" w:hAnsi="ＭＳ 明朝"/>
          <w:szCs w:val="21"/>
        </w:rPr>
      </w:pPr>
    </w:p>
    <w:p w14:paraId="462C50F4" w14:textId="0446EDBB"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（指導料の</w:t>
      </w:r>
      <w:r w:rsidR="00DF1556" w:rsidRPr="00F81B6A">
        <w:rPr>
          <w:rFonts w:ascii="ＭＳ 明朝" w:hAnsi="ＭＳ 明朝" w:hint="eastAsia"/>
          <w:szCs w:val="21"/>
        </w:rPr>
        <w:t>支払</w:t>
      </w:r>
      <w:r w:rsidRPr="00F81B6A">
        <w:rPr>
          <w:rFonts w:ascii="ＭＳ 明朝" w:hAnsi="ＭＳ 明朝" w:hint="eastAsia"/>
          <w:szCs w:val="21"/>
        </w:rPr>
        <w:t>）</w:t>
      </w:r>
    </w:p>
    <w:p w14:paraId="2D2A79F5" w14:textId="75F64543"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DF1556" w:rsidRPr="00F81B6A">
        <w:rPr>
          <w:rFonts w:ascii="ＭＳ 明朝" w:hAnsi="ＭＳ 明朝" w:hint="eastAsia"/>
          <w:szCs w:val="21"/>
        </w:rPr>
        <w:t>６</w:t>
      </w:r>
      <w:r w:rsidRPr="00F81B6A">
        <w:rPr>
          <w:rFonts w:ascii="ＭＳ 明朝" w:hAnsi="ＭＳ 明朝" w:hint="eastAsia"/>
          <w:szCs w:val="21"/>
        </w:rPr>
        <w:t>条　乙は、契約項目表に掲げる指導料を、甲の発する請求書により、当該請求書に定める</w:t>
      </w:r>
      <w:r w:rsidR="00DF1556" w:rsidRPr="00F81B6A">
        <w:rPr>
          <w:rFonts w:ascii="ＭＳ 明朝" w:hAnsi="ＭＳ 明朝" w:hint="eastAsia"/>
          <w:szCs w:val="21"/>
        </w:rPr>
        <w:t>支払</w:t>
      </w:r>
      <w:r w:rsidRPr="00F81B6A">
        <w:rPr>
          <w:rFonts w:ascii="ＭＳ 明朝" w:hAnsi="ＭＳ 明朝" w:hint="eastAsia"/>
          <w:szCs w:val="21"/>
        </w:rPr>
        <w:t>期限までに</w:t>
      </w:r>
      <w:r w:rsidR="00DF1556" w:rsidRPr="00F81B6A">
        <w:rPr>
          <w:rFonts w:ascii="ＭＳ 明朝" w:hAnsi="ＭＳ 明朝" w:hint="eastAsia"/>
          <w:szCs w:val="21"/>
        </w:rPr>
        <w:t>甲の指定する銀行口座に振り込まなければならない。</w:t>
      </w:r>
      <w:r w:rsidRPr="00F81B6A">
        <w:rPr>
          <w:rFonts w:ascii="ＭＳ 明朝" w:hAnsi="ＭＳ 明朝" w:hint="eastAsia"/>
          <w:szCs w:val="21"/>
        </w:rPr>
        <w:t>なお、</w:t>
      </w:r>
      <w:r w:rsidR="00DF1556" w:rsidRPr="00F81B6A">
        <w:rPr>
          <w:rFonts w:ascii="ＭＳ 明朝" w:hAnsi="ＭＳ 明朝" w:hint="eastAsia"/>
          <w:szCs w:val="21"/>
        </w:rPr>
        <w:t>当該振込</w:t>
      </w:r>
      <w:r w:rsidRPr="00F81B6A">
        <w:rPr>
          <w:rFonts w:ascii="ＭＳ 明朝" w:hAnsi="ＭＳ 明朝" w:hint="eastAsia"/>
          <w:szCs w:val="21"/>
        </w:rPr>
        <w:t>に係る手数料は、乙の負担とする。</w:t>
      </w:r>
    </w:p>
    <w:p w14:paraId="51957343" w14:textId="7BF56E3A"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２　乙は、乙が前項に規定される</w:t>
      </w:r>
      <w:r w:rsidR="00524471" w:rsidRPr="00F81B6A">
        <w:rPr>
          <w:rFonts w:ascii="ＭＳ 明朝" w:hAnsi="ＭＳ 明朝" w:hint="eastAsia"/>
          <w:szCs w:val="21"/>
        </w:rPr>
        <w:t>支払</w:t>
      </w:r>
      <w:r w:rsidRPr="00F81B6A">
        <w:rPr>
          <w:rFonts w:ascii="ＭＳ 明朝" w:hAnsi="ＭＳ 明朝" w:hint="eastAsia"/>
          <w:szCs w:val="21"/>
        </w:rPr>
        <w:t>期限までに前項の指導料を支払わないときは、</w:t>
      </w:r>
      <w:r w:rsidR="00524471" w:rsidRPr="00F81B6A">
        <w:rPr>
          <w:rFonts w:ascii="ＭＳ 明朝" w:hAnsi="ＭＳ 明朝" w:hint="eastAsia"/>
          <w:szCs w:val="21"/>
        </w:rPr>
        <w:t>支払</w:t>
      </w:r>
      <w:r w:rsidRPr="00F81B6A">
        <w:rPr>
          <w:rFonts w:ascii="ＭＳ 明朝" w:hAnsi="ＭＳ 明朝" w:hint="eastAsia"/>
          <w:szCs w:val="21"/>
        </w:rPr>
        <w:t>期限の翌日から支払日までの日数に応じ、その未払額に年</w:t>
      </w:r>
      <w:r w:rsidR="001A0B6C" w:rsidRPr="00F81B6A">
        <w:rPr>
          <w:rFonts w:ascii="ＭＳ 明朝" w:hAnsi="ＭＳ 明朝" w:hint="eastAsia"/>
          <w:szCs w:val="21"/>
        </w:rPr>
        <w:t>３</w:t>
      </w:r>
      <w:r w:rsidR="00072CDB" w:rsidRPr="00F81B6A">
        <w:rPr>
          <w:rFonts w:ascii="ＭＳ 明朝" w:hAnsi="ＭＳ 明朝" w:hint="eastAsia"/>
          <w:szCs w:val="21"/>
        </w:rPr>
        <w:t>％</w:t>
      </w:r>
      <w:r w:rsidRPr="00F81B6A">
        <w:rPr>
          <w:rFonts w:ascii="ＭＳ 明朝" w:hAnsi="ＭＳ 明朝"/>
          <w:szCs w:val="21"/>
        </w:rPr>
        <w:t>の割合で計算した延滞金を</w:t>
      </w:r>
      <w:r w:rsidR="00524471" w:rsidRPr="00F81B6A">
        <w:rPr>
          <w:rFonts w:ascii="ＭＳ 明朝" w:hAnsi="ＭＳ 明朝" w:hint="eastAsia"/>
          <w:szCs w:val="21"/>
        </w:rPr>
        <w:t>支払わ</w:t>
      </w:r>
      <w:r w:rsidRPr="00F81B6A">
        <w:rPr>
          <w:rFonts w:ascii="ＭＳ 明朝" w:hAnsi="ＭＳ 明朝"/>
          <w:szCs w:val="21"/>
        </w:rPr>
        <w:t>なければならない。</w:t>
      </w:r>
    </w:p>
    <w:p w14:paraId="6D73A136" w14:textId="77777777" w:rsidR="005719BA" w:rsidRPr="00F81B6A" w:rsidRDefault="005719BA" w:rsidP="00872A1A">
      <w:pPr>
        <w:adjustRightInd w:val="0"/>
        <w:rPr>
          <w:rFonts w:ascii="ＭＳ 明朝" w:hAnsi="ＭＳ 明朝"/>
          <w:szCs w:val="21"/>
        </w:rPr>
      </w:pPr>
    </w:p>
    <w:p w14:paraId="07FC8696" w14:textId="625A4030"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w:t>
      </w:r>
      <w:r w:rsidR="00C37889" w:rsidRPr="00F81B6A">
        <w:rPr>
          <w:rFonts w:ascii="ＭＳ 明朝" w:hAnsi="ＭＳ 明朝" w:hint="eastAsia"/>
          <w:szCs w:val="21"/>
        </w:rPr>
        <w:t>学</w:t>
      </w:r>
      <w:r w:rsidRPr="00F81B6A">
        <w:rPr>
          <w:rFonts w:ascii="ＭＳ 明朝" w:hAnsi="ＭＳ 明朝" w:hint="eastAsia"/>
          <w:szCs w:val="21"/>
        </w:rPr>
        <w:t>術指導の中止又は期間の延長）</w:t>
      </w:r>
    </w:p>
    <w:p w14:paraId="7DC3E69B" w14:textId="32C21373"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524471" w:rsidRPr="00F81B6A">
        <w:rPr>
          <w:rFonts w:ascii="ＭＳ 明朝" w:hAnsi="ＭＳ 明朝" w:hint="eastAsia"/>
          <w:szCs w:val="21"/>
        </w:rPr>
        <w:t>７</w:t>
      </w:r>
      <w:r w:rsidRPr="00F81B6A">
        <w:rPr>
          <w:rFonts w:ascii="ＭＳ 明朝" w:hAnsi="ＭＳ 明朝" w:hint="eastAsia"/>
          <w:szCs w:val="21"/>
        </w:rPr>
        <w:t>条　本学術指導遂行上、やむを得ない事由があるときは、甲乙協議の</w:t>
      </w:r>
      <w:r w:rsidR="00117238" w:rsidRPr="00F81B6A">
        <w:rPr>
          <w:rFonts w:ascii="ＭＳ 明朝" w:hAnsi="ＭＳ 明朝" w:hint="eastAsia"/>
          <w:szCs w:val="21"/>
        </w:rPr>
        <w:t>上</w:t>
      </w:r>
      <w:r w:rsidRPr="00F81B6A">
        <w:rPr>
          <w:rFonts w:ascii="ＭＳ 明朝" w:hAnsi="ＭＳ 明朝" w:hint="eastAsia"/>
          <w:szCs w:val="21"/>
        </w:rPr>
        <w:t>、本学術指導を中止し、又は指導期間を延長することができる。この場合において、甲</w:t>
      </w:r>
      <w:r w:rsidR="00A50735" w:rsidRPr="00F81B6A">
        <w:rPr>
          <w:rFonts w:ascii="ＭＳ 明朝" w:hAnsi="ＭＳ 明朝" w:hint="eastAsia"/>
          <w:szCs w:val="21"/>
        </w:rPr>
        <w:t>及び</w:t>
      </w:r>
      <w:r w:rsidRPr="00F81B6A">
        <w:rPr>
          <w:rFonts w:ascii="ＭＳ 明朝" w:hAnsi="ＭＳ 明朝" w:hint="eastAsia"/>
          <w:szCs w:val="21"/>
        </w:rPr>
        <w:t>乙は</w:t>
      </w:r>
      <w:r w:rsidR="00A50735" w:rsidRPr="00F81B6A">
        <w:rPr>
          <w:rFonts w:ascii="ＭＳ 明朝" w:hAnsi="ＭＳ 明朝" w:hint="eastAsia"/>
          <w:szCs w:val="21"/>
        </w:rPr>
        <w:t>、</w:t>
      </w:r>
      <w:r w:rsidRPr="00F81B6A">
        <w:rPr>
          <w:rFonts w:ascii="ＭＳ 明朝" w:hAnsi="ＭＳ 明朝" w:hint="eastAsia"/>
          <w:szCs w:val="21"/>
        </w:rPr>
        <w:t>その責</w:t>
      </w:r>
      <w:r w:rsidR="00A50735" w:rsidRPr="00F81B6A">
        <w:rPr>
          <w:rFonts w:ascii="ＭＳ 明朝" w:hAnsi="ＭＳ 明朝" w:hint="eastAsia"/>
          <w:szCs w:val="21"/>
        </w:rPr>
        <w:t>め</w:t>
      </w:r>
      <w:r w:rsidRPr="00F81B6A">
        <w:rPr>
          <w:rFonts w:ascii="ＭＳ 明朝" w:hAnsi="ＭＳ 明朝" w:hint="eastAsia"/>
          <w:szCs w:val="21"/>
        </w:rPr>
        <w:t>を負わないものとする。</w:t>
      </w:r>
    </w:p>
    <w:p w14:paraId="77E80056" w14:textId="7D1EC0E3" w:rsidR="00524471" w:rsidRPr="00F81B6A" w:rsidRDefault="00524471" w:rsidP="00524471">
      <w:pPr>
        <w:adjustRightInd w:val="0"/>
        <w:ind w:left="210" w:hangingChars="100" w:hanging="210"/>
        <w:rPr>
          <w:rFonts w:ascii="ＭＳ 明朝" w:hAnsi="ＭＳ 明朝"/>
          <w:szCs w:val="21"/>
        </w:rPr>
      </w:pPr>
      <w:r w:rsidRPr="00F81B6A">
        <w:rPr>
          <w:rFonts w:ascii="ＭＳ 明朝" w:hAnsi="ＭＳ 明朝" w:hint="eastAsia"/>
          <w:szCs w:val="21"/>
        </w:rPr>
        <w:t>２　甲は、甲の指導担当者等の退職又は他機関への異動により、本学術指導の実施の継続が困難になったと認められるときは、乙と協議した上で、本学術指導を中止することができる。この場合において、甲は、乙に対し、その責めを負わないものとする。</w:t>
      </w:r>
    </w:p>
    <w:p w14:paraId="1A61CD91" w14:textId="4F8B2472" w:rsidR="00524471" w:rsidRPr="00F81B6A" w:rsidRDefault="00524471" w:rsidP="00524471">
      <w:pPr>
        <w:adjustRightInd w:val="0"/>
        <w:ind w:left="210" w:hangingChars="100" w:hanging="210"/>
        <w:rPr>
          <w:rFonts w:ascii="ＭＳ 明朝" w:hAnsi="ＭＳ 明朝"/>
          <w:szCs w:val="21"/>
        </w:rPr>
      </w:pPr>
      <w:r w:rsidRPr="00F81B6A">
        <w:rPr>
          <w:rFonts w:ascii="ＭＳ 明朝" w:hAnsi="ＭＳ 明朝" w:hint="eastAsia"/>
          <w:szCs w:val="21"/>
        </w:rPr>
        <w:t>３　本学術指導に係る指導期間、指導料及び大幅な指導内容に関して変更がある場合は、甲乙協議の上、</w:t>
      </w:r>
      <w:r w:rsidR="00A25C3A" w:rsidRPr="00F81B6A">
        <w:rPr>
          <w:rFonts w:ascii="ＭＳ 明朝" w:hAnsi="ＭＳ 明朝" w:hint="eastAsia"/>
          <w:szCs w:val="21"/>
        </w:rPr>
        <w:t>学術指導</w:t>
      </w:r>
      <w:r w:rsidRPr="00F81B6A">
        <w:rPr>
          <w:rFonts w:ascii="ＭＳ 明朝" w:hAnsi="ＭＳ 明朝" w:hint="eastAsia"/>
          <w:szCs w:val="21"/>
        </w:rPr>
        <w:t>変更契約を締結するものとする。</w:t>
      </w:r>
    </w:p>
    <w:p w14:paraId="3938FD0A" w14:textId="77777777" w:rsidR="00524471" w:rsidRPr="00F81B6A" w:rsidRDefault="00524471" w:rsidP="005719BA">
      <w:pPr>
        <w:adjustRightInd w:val="0"/>
        <w:ind w:left="210" w:hangingChars="100" w:hanging="210"/>
        <w:rPr>
          <w:rFonts w:ascii="ＭＳ 明朝" w:hAnsi="ＭＳ 明朝"/>
          <w:szCs w:val="21"/>
        </w:rPr>
      </w:pPr>
    </w:p>
    <w:p w14:paraId="42C831A8" w14:textId="659F69C2" w:rsidR="00524471" w:rsidRPr="00F81B6A" w:rsidRDefault="00524471" w:rsidP="005719BA">
      <w:pPr>
        <w:adjustRightInd w:val="0"/>
        <w:ind w:left="210" w:hangingChars="100" w:hanging="210"/>
        <w:rPr>
          <w:rFonts w:ascii="ＭＳ 明朝" w:hAnsi="ＭＳ 明朝"/>
          <w:szCs w:val="21"/>
        </w:rPr>
      </w:pPr>
      <w:r w:rsidRPr="00F81B6A">
        <w:rPr>
          <w:rFonts w:ascii="ＭＳ 明朝" w:hAnsi="ＭＳ 明朝" w:hint="eastAsia"/>
          <w:szCs w:val="21"/>
        </w:rPr>
        <w:lastRenderedPageBreak/>
        <w:t>（</w:t>
      </w:r>
      <w:r w:rsidR="00A25C3A" w:rsidRPr="00F81B6A">
        <w:rPr>
          <w:rFonts w:ascii="ＭＳ 明朝" w:hAnsi="ＭＳ 明朝" w:hint="eastAsia"/>
          <w:szCs w:val="21"/>
        </w:rPr>
        <w:t>指導の完了又は中止等に伴う指導料の取扱い</w:t>
      </w:r>
      <w:r w:rsidRPr="00F81B6A">
        <w:rPr>
          <w:rFonts w:ascii="ＭＳ 明朝" w:hAnsi="ＭＳ 明朝" w:hint="eastAsia"/>
          <w:szCs w:val="21"/>
        </w:rPr>
        <w:t>）</w:t>
      </w:r>
    </w:p>
    <w:p w14:paraId="5F72B866" w14:textId="71F3E08C" w:rsidR="005719BA" w:rsidRPr="00F81B6A" w:rsidRDefault="00A25C3A" w:rsidP="00566429">
      <w:pPr>
        <w:adjustRightInd w:val="0"/>
        <w:ind w:left="210" w:hangingChars="100" w:hanging="210"/>
        <w:rPr>
          <w:rFonts w:ascii="ＭＳ 明朝" w:hAnsi="ＭＳ 明朝"/>
          <w:szCs w:val="21"/>
        </w:rPr>
      </w:pPr>
      <w:r w:rsidRPr="00F81B6A">
        <w:rPr>
          <w:rFonts w:ascii="ＭＳ 明朝" w:hAnsi="ＭＳ 明朝" w:hint="eastAsia"/>
          <w:szCs w:val="21"/>
        </w:rPr>
        <w:t>第８条　本学術指導を完了し</w:t>
      </w:r>
      <w:r w:rsidR="00A50735" w:rsidRPr="00F81B6A">
        <w:rPr>
          <w:rFonts w:ascii="ＭＳ 明朝" w:hAnsi="ＭＳ 明朝" w:hint="eastAsia"/>
          <w:szCs w:val="21"/>
        </w:rPr>
        <w:t>、</w:t>
      </w:r>
      <w:r w:rsidRPr="00F81B6A">
        <w:rPr>
          <w:rFonts w:ascii="ＭＳ 明朝" w:hAnsi="ＭＳ 明朝" w:hint="eastAsia"/>
          <w:szCs w:val="21"/>
        </w:rPr>
        <w:t>又は前条の規定により本学術指導を中止した場合において、第６条</w:t>
      </w:r>
      <w:r w:rsidR="005719BA" w:rsidRPr="00F81B6A">
        <w:rPr>
          <w:rFonts w:ascii="ＭＳ 明朝" w:hAnsi="ＭＳ 明朝" w:hint="eastAsia"/>
          <w:szCs w:val="21"/>
        </w:rPr>
        <w:t>の規定により</w:t>
      </w:r>
      <w:r w:rsidRPr="00F81B6A">
        <w:rPr>
          <w:rFonts w:ascii="ＭＳ 明朝" w:hAnsi="ＭＳ 明朝" w:hint="eastAsia"/>
          <w:szCs w:val="21"/>
        </w:rPr>
        <w:t>支払わ</w:t>
      </w:r>
      <w:r w:rsidR="005719BA" w:rsidRPr="00F81B6A">
        <w:rPr>
          <w:rFonts w:ascii="ＭＳ 明朝" w:hAnsi="ＭＳ 明朝" w:hint="eastAsia"/>
          <w:szCs w:val="21"/>
        </w:rPr>
        <w:t>れた指導料に不用が生じた場合</w:t>
      </w:r>
      <w:r w:rsidRPr="00F81B6A">
        <w:rPr>
          <w:rFonts w:ascii="ＭＳ 明朝" w:hAnsi="ＭＳ 明朝" w:hint="eastAsia"/>
          <w:szCs w:val="21"/>
        </w:rPr>
        <w:t>は</w:t>
      </w:r>
      <w:r w:rsidR="005719BA" w:rsidRPr="00F81B6A">
        <w:rPr>
          <w:rFonts w:ascii="ＭＳ 明朝" w:hAnsi="ＭＳ 明朝" w:hint="eastAsia"/>
          <w:szCs w:val="21"/>
        </w:rPr>
        <w:t>、乙は、甲に不用となった額の返還を請求できる。甲は、乙からの返還請求があった場合、これに応じなければならない。</w:t>
      </w:r>
    </w:p>
    <w:p w14:paraId="4F191711" w14:textId="57B5C972" w:rsidR="005719BA" w:rsidRPr="00F81B6A" w:rsidRDefault="00A25C3A" w:rsidP="005719BA">
      <w:pPr>
        <w:adjustRightInd w:val="0"/>
        <w:ind w:left="210" w:hangingChars="100" w:hanging="210"/>
        <w:rPr>
          <w:rFonts w:ascii="ＭＳ 明朝" w:hAnsi="ＭＳ 明朝"/>
          <w:szCs w:val="21"/>
        </w:rPr>
      </w:pPr>
      <w:r w:rsidRPr="00F81B6A">
        <w:rPr>
          <w:rFonts w:ascii="ＭＳ 明朝" w:hAnsi="ＭＳ 明朝" w:hint="eastAsia"/>
          <w:szCs w:val="21"/>
        </w:rPr>
        <w:t>２</w:t>
      </w:r>
      <w:r w:rsidR="005719BA" w:rsidRPr="00F81B6A">
        <w:rPr>
          <w:rFonts w:ascii="ＭＳ 明朝" w:hAnsi="ＭＳ 明朝" w:hint="eastAsia"/>
          <w:szCs w:val="21"/>
        </w:rPr>
        <w:t xml:space="preserve">　</w:t>
      </w:r>
      <w:r w:rsidRPr="00F81B6A">
        <w:rPr>
          <w:rFonts w:ascii="ＭＳ 明朝" w:hAnsi="ＭＳ 明朝" w:hint="eastAsia"/>
          <w:szCs w:val="21"/>
        </w:rPr>
        <w:t>甲は、前条に基づく指導期間の延長により、支払われた</w:t>
      </w:r>
      <w:r w:rsidR="005719BA" w:rsidRPr="00F81B6A">
        <w:rPr>
          <w:rFonts w:ascii="ＭＳ 明朝" w:hAnsi="ＭＳ 明朝" w:hint="eastAsia"/>
          <w:szCs w:val="21"/>
        </w:rPr>
        <w:t>指導料に不足を生じるおそれが発生した場合</w:t>
      </w:r>
      <w:r w:rsidRPr="00F81B6A">
        <w:rPr>
          <w:rFonts w:ascii="ＭＳ 明朝" w:hAnsi="ＭＳ 明朝" w:hint="eastAsia"/>
          <w:szCs w:val="21"/>
        </w:rPr>
        <w:t>には</w:t>
      </w:r>
      <w:r w:rsidR="005719BA" w:rsidRPr="00F81B6A">
        <w:rPr>
          <w:rFonts w:ascii="ＭＳ 明朝" w:hAnsi="ＭＳ 明朝" w:hint="eastAsia"/>
          <w:szCs w:val="21"/>
        </w:rPr>
        <w:t>、直ちに</w:t>
      </w:r>
      <w:r w:rsidRPr="00F81B6A">
        <w:rPr>
          <w:rFonts w:ascii="ＭＳ 明朝" w:hAnsi="ＭＳ 明朝" w:hint="eastAsia"/>
          <w:szCs w:val="21"/>
        </w:rPr>
        <w:t>乙に</w:t>
      </w:r>
      <w:r w:rsidR="005719BA" w:rsidRPr="00F81B6A">
        <w:rPr>
          <w:rFonts w:ascii="ＭＳ 明朝" w:hAnsi="ＭＳ 明朝" w:hint="eastAsia"/>
          <w:szCs w:val="21"/>
        </w:rPr>
        <w:t>書面により通知するものとする。この場合において、乙は、甲と協議の</w:t>
      </w:r>
      <w:r w:rsidR="00117238" w:rsidRPr="00F81B6A">
        <w:rPr>
          <w:rFonts w:ascii="ＭＳ 明朝" w:hAnsi="ＭＳ 明朝" w:hint="eastAsia"/>
          <w:szCs w:val="21"/>
        </w:rPr>
        <w:t>上</w:t>
      </w:r>
      <w:r w:rsidR="005719BA" w:rsidRPr="00F81B6A">
        <w:rPr>
          <w:rFonts w:ascii="ＭＳ 明朝" w:hAnsi="ＭＳ 明朝" w:hint="eastAsia"/>
          <w:szCs w:val="21"/>
        </w:rPr>
        <w:t>、不足する指導料</w:t>
      </w:r>
      <w:r w:rsidRPr="00F81B6A">
        <w:rPr>
          <w:rFonts w:ascii="ＭＳ 明朝" w:hAnsi="ＭＳ 明朝" w:hint="eastAsia"/>
          <w:szCs w:val="21"/>
        </w:rPr>
        <w:t>の取扱い</w:t>
      </w:r>
      <w:r w:rsidR="005719BA" w:rsidRPr="00F81B6A">
        <w:rPr>
          <w:rFonts w:ascii="ＭＳ 明朝" w:hAnsi="ＭＳ 明朝" w:hint="eastAsia"/>
          <w:szCs w:val="21"/>
        </w:rPr>
        <w:t>を決定するものとする。</w:t>
      </w:r>
    </w:p>
    <w:p w14:paraId="1096C43D" w14:textId="77777777" w:rsidR="005719BA" w:rsidRPr="00F81B6A" w:rsidRDefault="005719BA" w:rsidP="005719BA">
      <w:pPr>
        <w:adjustRightInd w:val="0"/>
        <w:ind w:left="210" w:hangingChars="100" w:hanging="210"/>
        <w:rPr>
          <w:rFonts w:ascii="ＭＳ 明朝" w:hAnsi="ＭＳ 明朝"/>
          <w:szCs w:val="21"/>
        </w:rPr>
      </w:pPr>
    </w:p>
    <w:p w14:paraId="02F32291" w14:textId="3B7337DB"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（知的財産権の</w:t>
      </w:r>
      <w:r w:rsidR="00215A6D">
        <w:rPr>
          <w:rFonts w:ascii="ＭＳ 明朝" w:hAnsi="ＭＳ 明朝" w:hint="eastAsia"/>
          <w:szCs w:val="21"/>
        </w:rPr>
        <w:t>取り扱い</w:t>
      </w:r>
      <w:r w:rsidRPr="00F81B6A">
        <w:rPr>
          <w:rFonts w:ascii="ＭＳ 明朝" w:hAnsi="ＭＳ 明朝" w:hint="eastAsia"/>
          <w:szCs w:val="21"/>
        </w:rPr>
        <w:t>）</w:t>
      </w:r>
    </w:p>
    <w:p w14:paraId="68A88547" w14:textId="77777777" w:rsidR="00215A6D" w:rsidRPr="00215A6D" w:rsidRDefault="00215A6D" w:rsidP="00215A6D">
      <w:pPr>
        <w:adjustRightInd w:val="0"/>
        <w:ind w:left="210" w:hangingChars="100" w:hanging="210"/>
        <w:rPr>
          <w:rFonts w:ascii="ＭＳ 明朝" w:hAnsi="ＭＳ 明朝"/>
          <w:szCs w:val="21"/>
        </w:rPr>
      </w:pPr>
      <w:r w:rsidRPr="00215A6D">
        <w:rPr>
          <w:rFonts w:ascii="ＭＳ 明朝" w:hAnsi="ＭＳ 明朝" w:hint="eastAsia"/>
          <w:szCs w:val="21"/>
        </w:rPr>
        <w:t>第９条　甲乙共に本契約の締結に基づく情報の提供や開示については、当該情報の所有権の移転、又は</w:t>
      </w:r>
      <w:r w:rsidRPr="00215A6D">
        <w:rPr>
          <w:rFonts w:ascii="ＭＳ 明朝" w:hAnsi="ＭＳ 明朝"/>
          <w:szCs w:val="21"/>
        </w:rPr>
        <w:t xml:space="preserve"> 当該情報に係る知的財産権（特許権、及び著作権等）の譲渡、実施、若しくは使用の許諾等を伴うものではないことを確認する。</w:t>
      </w:r>
    </w:p>
    <w:p w14:paraId="240DEDCE" w14:textId="77777777" w:rsidR="00215A6D" w:rsidRPr="00215A6D" w:rsidRDefault="00215A6D" w:rsidP="00215A6D">
      <w:pPr>
        <w:adjustRightInd w:val="0"/>
        <w:ind w:left="210" w:hangingChars="100" w:hanging="210"/>
        <w:rPr>
          <w:rFonts w:ascii="ＭＳ 明朝" w:hAnsi="ＭＳ 明朝"/>
          <w:szCs w:val="21"/>
        </w:rPr>
      </w:pPr>
      <w:r w:rsidRPr="00215A6D">
        <w:rPr>
          <w:rFonts w:ascii="ＭＳ 明朝" w:hAnsi="ＭＳ 明朝" w:hint="eastAsia"/>
          <w:szCs w:val="21"/>
        </w:rPr>
        <w:t>２　甲乙共に本学術指導の実施に伴う発明等の知的財産権（特許権、及び著作権等）の発生が想定されないものであることを確認する。</w:t>
      </w:r>
    </w:p>
    <w:p w14:paraId="4CF7C337" w14:textId="4568B8B9" w:rsidR="00215A6D" w:rsidRDefault="00215A6D" w:rsidP="00215A6D">
      <w:pPr>
        <w:adjustRightInd w:val="0"/>
        <w:ind w:left="210" w:hangingChars="100" w:hanging="210"/>
        <w:rPr>
          <w:rFonts w:ascii="ＭＳ 明朝" w:hAnsi="ＭＳ 明朝"/>
          <w:szCs w:val="21"/>
        </w:rPr>
      </w:pPr>
      <w:r w:rsidRPr="00215A6D">
        <w:rPr>
          <w:rFonts w:ascii="ＭＳ 明朝" w:hAnsi="ＭＳ 明朝" w:hint="eastAsia"/>
          <w:szCs w:val="21"/>
        </w:rPr>
        <w:t>３　前項の規定にもかかわらず、本学術指導の実施によって発明等が生じたときは、当該発明等の知的財産権の取扱い等（その帰属及び出願等を含む。）に関し、別途、甲乙協議によりこれを決定するものとする。</w:t>
      </w:r>
    </w:p>
    <w:p w14:paraId="6CACFE34" w14:textId="77777777" w:rsidR="00215A6D" w:rsidRDefault="00215A6D" w:rsidP="005719BA">
      <w:pPr>
        <w:adjustRightInd w:val="0"/>
        <w:ind w:left="210" w:hangingChars="100" w:hanging="210"/>
        <w:rPr>
          <w:rFonts w:ascii="ＭＳ 明朝" w:hAnsi="ＭＳ 明朝"/>
          <w:szCs w:val="21"/>
        </w:rPr>
      </w:pPr>
    </w:p>
    <w:p w14:paraId="7294C2D5" w14:textId="77FA5CC4"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（情報の開示</w:t>
      </w:r>
      <w:r w:rsidR="00561EDA">
        <w:rPr>
          <w:rFonts w:ascii="ＭＳ 明朝" w:hAnsi="ＭＳ 明朝" w:hint="eastAsia"/>
          <w:szCs w:val="21"/>
        </w:rPr>
        <w:t>または提供</w:t>
      </w:r>
      <w:r w:rsidRPr="00F81B6A">
        <w:rPr>
          <w:rFonts w:ascii="ＭＳ 明朝" w:hAnsi="ＭＳ 明朝"/>
          <w:szCs w:val="21"/>
        </w:rPr>
        <w:t>)</w:t>
      </w:r>
    </w:p>
    <w:p w14:paraId="50034AFB" w14:textId="0A267F5C"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w:t>
      </w:r>
      <w:r w:rsidR="004136FE" w:rsidRPr="00F81B6A">
        <w:rPr>
          <w:rFonts w:ascii="ＭＳ 明朝" w:hAnsi="ＭＳ 明朝"/>
          <w:szCs w:val="21"/>
        </w:rPr>
        <w:t>0</w:t>
      </w:r>
      <w:r w:rsidRPr="00F81B6A">
        <w:rPr>
          <w:rFonts w:ascii="ＭＳ 明朝" w:hAnsi="ＭＳ 明朝"/>
          <w:szCs w:val="21"/>
        </w:rPr>
        <w:t>条　乙は、本学術指導の実施に必要な情報、試料、資料等（以下「資料等」という。）を甲に無償で提供又は開示するものとする。</w:t>
      </w:r>
      <w:r w:rsidR="00A25C3A" w:rsidRPr="00F81B6A">
        <w:rPr>
          <w:rFonts w:ascii="ＭＳ 明朝" w:hAnsi="ＭＳ 明朝"/>
          <w:szCs w:val="21"/>
        </w:rPr>
        <w:t>ただし、甲以外の者との契約により秘密保持義務を負っているものについては、この限りでない。</w:t>
      </w:r>
    </w:p>
    <w:p w14:paraId="1C2D0D45" w14:textId="444F8B0B" w:rsidR="00A25C3A" w:rsidRPr="00F81B6A" w:rsidRDefault="00A25C3A" w:rsidP="005719BA">
      <w:pPr>
        <w:adjustRightInd w:val="0"/>
        <w:ind w:left="210" w:hangingChars="100" w:hanging="210"/>
        <w:rPr>
          <w:rFonts w:ascii="ＭＳ 明朝" w:hAnsi="ＭＳ 明朝"/>
          <w:szCs w:val="21"/>
        </w:rPr>
      </w:pPr>
      <w:r w:rsidRPr="00F81B6A">
        <w:rPr>
          <w:rFonts w:ascii="ＭＳ 明朝" w:hAnsi="ＭＳ 明朝" w:hint="eastAsia"/>
          <w:szCs w:val="21"/>
        </w:rPr>
        <w:t>２　甲は、前項により提供された資料等（消費されたものを除く</w:t>
      </w:r>
      <w:r w:rsidR="00911E8F" w:rsidRPr="00F81B6A">
        <w:rPr>
          <w:rFonts w:ascii="ＭＳ 明朝" w:hAnsi="ＭＳ 明朝" w:hint="eastAsia"/>
          <w:szCs w:val="21"/>
        </w:rPr>
        <w:t>。</w:t>
      </w:r>
      <w:r w:rsidRPr="00F81B6A">
        <w:rPr>
          <w:rFonts w:ascii="ＭＳ 明朝" w:hAnsi="ＭＳ 明朝" w:hint="eastAsia"/>
          <w:szCs w:val="21"/>
        </w:rPr>
        <w:t>）を、本学術指導完了後、乙の指示に従い返還又は廃棄するものとする。</w:t>
      </w:r>
    </w:p>
    <w:p w14:paraId="6B92A8AC" w14:textId="625D0203" w:rsidR="00A25C3A" w:rsidRPr="00F81B6A" w:rsidRDefault="00A25C3A" w:rsidP="005719BA">
      <w:pPr>
        <w:adjustRightInd w:val="0"/>
        <w:ind w:left="210" w:hangingChars="100" w:hanging="210"/>
        <w:rPr>
          <w:rFonts w:ascii="ＭＳ 明朝" w:hAnsi="ＭＳ 明朝"/>
          <w:szCs w:val="21"/>
        </w:rPr>
      </w:pPr>
    </w:p>
    <w:p w14:paraId="252325CD" w14:textId="4456B5B6" w:rsidR="00A25C3A" w:rsidRPr="00F81B6A" w:rsidRDefault="00A25C3A" w:rsidP="005719BA">
      <w:pPr>
        <w:adjustRightInd w:val="0"/>
        <w:ind w:left="210" w:hangingChars="100" w:hanging="210"/>
        <w:rPr>
          <w:rFonts w:ascii="ＭＳ 明朝" w:hAnsi="ＭＳ 明朝"/>
          <w:szCs w:val="21"/>
        </w:rPr>
      </w:pPr>
      <w:r w:rsidRPr="00F81B6A">
        <w:rPr>
          <w:rFonts w:ascii="ＭＳ 明朝" w:hAnsi="ＭＳ 明朝" w:hint="eastAsia"/>
          <w:szCs w:val="21"/>
        </w:rPr>
        <w:t>（個人情報の取扱い）</w:t>
      </w:r>
    </w:p>
    <w:p w14:paraId="1CCC060C" w14:textId="1B2AF01E" w:rsidR="006E0326" w:rsidRPr="00F81B6A" w:rsidRDefault="00A25C3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11</w:t>
      </w:r>
      <w:r w:rsidRPr="00F81B6A">
        <w:rPr>
          <w:rFonts w:ascii="ＭＳ 明朝" w:hAnsi="ＭＳ 明朝" w:hint="eastAsia"/>
          <w:szCs w:val="21"/>
        </w:rPr>
        <w:t>条　甲及び乙は、相手方から開示された「個人情報」については、「個人情報の保護に関する法律」（平成</w:t>
      </w:r>
      <w:r w:rsidRPr="00F81B6A">
        <w:rPr>
          <w:rFonts w:ascii="ＭＳ 明朝" w:hAnsi="ＭＳ 明朝"/>
          <w:szCs w:val="21"/>
        </w:rPr>
        <w:t>15年法律第57号）第23条（安全管理措置）の定めにより、取り扱う個人データの漏えい、滅失、又は毀損の防止、その他の個人データの安全管理のために必要かつ適切に措置を講じるものとする。本条でいう「個人情報」とは、生存する個人に関する情報であって、</w:t>
      </w:r>
      <w:r w:rsidR="006E0326" w:rsidRPr="00F81B6A">
        <w:rPr>
          <w:rFonts w:ascii="ＭＳ 明朝" w:hAnsi="ＭＳ 明朝" w:hint="eastAsia"/>
          <w:szCs w:val="21"/>
        </w:rPr>
        <w:t>次の各号のいずれかに該当するものをいう。</w:t>
      </w:r>
    </w:p>
    <w:p w14:paraId="4D85E647" w14:textId="43F798C1" w:rsidR="00A25C3A" w:rsidRPr="00F81B6A" w:rsidRDefault="006E0326" w:rsidP="007036B2">
      <w:pPr>
        <w:adjustRightInd w:val="0"/>
        <w:ind w:leftChars="100" w:left="420" w:hangingChars="100" w:hanging="210"/>
        <w:rPr>
          <w:rFonts w:ascii="ＭＳ 明朝" w:hAnsi="ＭＳ 明朝"/>
          <w:szCs w:val="21"/>
        </w:rPr>
      </w:pPr>
      <w:r w:rsidRPr="00F81B6A">
        <w:rPr>
          <w:rFonts w:ascii="ＭＳ 明朝" w:hAnsi="ＭＳ 明朝"/>
          <w:szCs w:val="21"/>
        </w:rPr>
        <w:t>(1)</w:t>
      </w:r>
      <w:r w:rsidRPr="00F81B6A">
        <w:rPr>
          <w:rFonts w:ascii="ＭＳ 明朝" w:hAnsi="ＭＳ 明朝" w:hint="eastAsia"/>
          <w:szCs w:val="21"/>
        </w:rPr>
        <w:t xml:space="preserve">　</w:t>
      </w:r>
      <w:r w:rsidR="00A25C3A" w:rsidRPr="00F81B6A">
        <w:rPr>
          <w:rFonts w:ascii="ＭＳ 明朝" w:hAnsi="ＭＳ 明朝"/>
          <w:szCs w:val="21"/>
        </w:rPr>
        <w:t>当該情報に含まれる氏名、生年月日その他の記述</w:t>
      </w:r>
      <w:r w:rsidR="00A25C3A" w:rsidRPr="00F81B6A">
        <w:rPr>
          <w:rFonts w:ascii="ＭＳ 明朝" w:hAnsi="ＭＳ 明朝" w:hint="eastAsia"/>
          <w:szCs w:val="21"/>
        </w:rPr>
        <w:t>等（文書、図画若しくは電磁的記録（電磁的方式（電子的方式、磁気的方式その他人の知覚によっては認識することができない方式をいう。）で</w:t>
      </w:r>
      <w:r w:rsidR="00911E8F" w:rsidRPr="00F81B6A">
        <w:rPr>
          <w:rFonts w:ascii="ＭＳ 明朝" w:hAnsi="ＭＳ 明朝" w:hint="eastAsia"/>
          <w:szCs w:val="21"/>
        </w:rPr>
        <w:t>作られる</w:t>
      </w:r>
      <w:r w:rsidR="00A25C3A" w:rsidRPr="00F81B6A">
        <w:rPr>
          <w:rFonts w:ascii="ＭＳ 明朝" w:hAnsi="ＭＳ 明朝" w:hint="eastAsia"/>
          <w:szCs w:val="21"/>
        </w:rPr>
        <w:t>記録をいう。）に記載され、若しくは記録され、又は音声、動作その他の方法を用いて表された一切の事項（個人識別符号を除く。）をいう）により特定の個人を識別することができるもの（他の情報と容易に照合することができ、それにより特定の</w:t>
      </w:r>
      <w:r w:rsidR="00A25C3A" w:rsidRPr="00F81B6A">
        <w:rPr>
          <w:rFonts w:ascii="ＭＳ 明朝" w:hAnsi="ＭＳ 明朝"/>
          <w:szCs w:val="21"/>
        </w:rPr>
        <w:t>個人を識別できるものを含む。）</w:t>
      </w:r>
    </w:p>
    <w:p w14:paraId="127AF8AA" w14:textId="0DC2D6C3" w:rsidR="006E0326" w:rsidRPr="00F81B6A" w:rsidRDefault="006E0326" w:rsidP="006E0326">
      <w:pPr>
        <w:adjustRightInd w:val="0"/>
        <w:ind w:leftChars="100" w:left="210"/>
        <w:rPr>
          <w:rFonts w:ascii="ＭＳ 明朝" w:hAnsi="ＭＳ 明朝"/>
          <w:szCs w:val="21"/>
        </w:rPr>
      </w:pPr>
      <w:r w:rsidRPr="00F81B6A">
        <w:rPr>
          <w:rFonts w:ascii="ＭＳ 明朝" w:hAnsi="ＭＳ 明朝" w:hint="eastAsia"/>
          <w:szCs w:val="21"/>
        </w:rPr>
        <w:t>(</w:t>
      </w:r>
      <w:r w:rsidRPr="00F81B6A">
        <w:rPr>
          <w:rFonts w:ascii="ＭＳ 明朝" w:hAnsi="ＭＳ 明朝"/>
          <w:szCs w:val="21"/>
        </w:rPr>
        <w:t>2)</w:t>
      </w:r>
      <w:r w:rsidRPr="00F81B6A">
        <w:rPr>
          <w:rFonts w:ascii="ＭＳ 明朝" w:hAnsi="ＭＳ 明朝" w:hint="eastAsia"/>
          <w:szCs w:val="21"/>
        </w:rPr>
        <w:t xml:space="preserve">　個人識別符号が含まれるもの</w:t>
      </w:r>
    </w:p>
    <w:p w14:paraId="2C3911E6" w14:textId="3D13D761" w:rsidR="00A25C3A" w:rsidRPr="00F81B6A" w:rsidRDefault="00A25C3A" w:rsidP="00A25C3A">
      <w:pPr>
        <w:adjustRightInd w:val="0"/>
        <w:ind w:left="210" w:hangingChars="100" w:hanging="210"/>
        <w:rPr>
          <w:rFonts w:ascii="ＭＳ 明朝" w:hAnsi="ＭＳ 明朝"/>
          <w:szCs w:val="21"/>
        </w:rPr>
      </w:pPr>
      <w:r w:rsidRPr="00F81B6A">
        <w:rPr>
          <w:rFonts w:ascii="ＭＳ 明朝" w:hAnsi="ＭＳ 明朝" w:hint="eastAsia"/>
          <w:szCs w:val="21"/>
        </w:rPr>
        <w:t>２　甲及び乙は、前項に定める個人情報を第三者に預託、提供又は開示し、本学術指導の目的以外に使用、複製又は改変等を行ってはならない。</w:t>
      </w:r>
    </w:p>
    <w:p w14:paraId="3E34BFB7" w14:textId="254AF90B" w:rsidR="00A25C3A" w:rsidRPr="00F81B6A" w:rsidRDefault="00A25C3A" w:rsidP="00A25C3A">
      <w:pPr>
        <w:adjustRightInd w:val="0"/>
        <w:ind w:left="210" w:hangingChars="100" w:hanging="210"/>
        <w:rPr>
          <w:rFonts w:ascii="ＭＳ 明朝" w:hAnsi="ＭＳ 明朝"/>
          <w:szCs w:val="21"/>
        </w:rPr>
      </w:pPr>
      <w:r w:rsidRPr="00F81B6A">
        <w:rPr>
          <w:rFonts w:ascii="ＭＳ 明朝" w:hAnsi="ＭＳ 明朝" w:hint="eastAsia"/>
          <w:szCs w:val="21"/>
        </w:rPr>
        <w:lastRenderedPageBreak/>
        <w:t>３　甲及び乙は、第１項に定める個人情報を、本学術指導の終了後又は解約後、速やかに相手方に返還するものとする。ただし、相手方が別に指示したときは、その指示に従うものとする。</w:t>
      </w:r>
    </w:p>
    <w:p w14:paraId="296064B7" w14:textId="77777777" w:rsidR="005719BA" w:rsidRPr="00F81B6A" w:rsidRDefault="005719BA" w:rsidP="005719BA">
      <w:pPr>
        <w:adjustRightInd w:val="0"/>
        <w:ind w:left="210" w:hangingChars="100" w:hanging="210"/>
        <w:rPr>
          <w:rFonts w:ascii="ＭＳ 明朝" w:hAnsi="ＭＳ 明朝"/>
          <w:szCs w:val="21"/>
        </w:rPr>
      </w:pPr>
    </w:p>
    <w:p w14:paraId="720478AD"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（秘密の保持）</w:t>
      </w:r>
    </w:p>
    <w:p w14:paraId="30966788" w14:textId="1EB3FE72"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12</w:t>
      </w:r>
      <w:r w:rsidRPr="00F81B6A">
        <w:rPr>
          <w:rFonts w:ascii="ＭＳ 明朝" w:hAnsi="ＭＳ 明朝"/>
          <w:szCs w:val="21"/>
        </w:rPr>
        <w:t>条　本契約において「秘密情報」とは次の各号のいずれかに該当するものをいう。</w:t>
      </w:r>
    </w:p>
    <w:p w14:paraId="150E886D" w14:textId="77777777"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(1)　本学術指導の結果得られた学術指導成果のうち、秘密である旨の表示が付された書面、サンプル等の有形物又は有形無形を問わず、甲及び乙の当事者間で秘密情報として取り決め書面により確認されたもの</w:t>
      </w:r>
    </w:p>
    <w:p w14:paraId="69948407" w14:textId="77777777"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(2)　相手方より秘密である旨の表示がなされた書類・図面・写真・試料・サンプル・電子媒体等により開示された情報</w:t>
      </w:r>
    </w:p>
    <w:p w14:paraId="0199F6DC" w14:textId="2BA9EF12"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(3)　相手方より秘密であることを告げられた</w:t>
      </w:r>
      <w:r w:rsidR="003B37BC" w:rsidRPr="00F81B6A">
        <w:rPr>
          <w:rFonts w:ascii="ＭＳ 明朝" w:hAnsi="ＭＳ 明朝" w:hint="eastAsia"/>
          <w:szCs w:val="21"/>
        </w:rPr>
        <w:t>上</w:t>
      </w:r>
      <w:r w:rsidRPr="00F81B6A">
        <w:rPr>
          <w:rFonts w:ascii="ＭＳ 明朝" w:hAnsi="ＭＳ 明朝"/>
          <w:szCs w:val="21"/>
        </w:rPr>
        <w:t>で口頭によって開示され、かつ開示後15日以内にその要旨を書面で交付された情報</w:t>
      </w:r>
    </w:p>
    <w:p w14:paraId="0AA00222"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２　前項の規定にかかわらず、次の各号のいずれかに該当する情報については、秘密情報から除外される。</w:t>
      </w:r>
    </w:p>
    <w:p w14:paraId="377E8C46" w14:textId="082685F3"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(1)　開示を受け</w:t>
      </w:r>
      <w:r w:rsidR="00911E8F" w:rsidRPr="00F81B6A">
        <w:rPr>
          <w:rFonts w:ascii="ＭＳ 明朝" w:hAnsi="ＭＳ 明朝" w:hint="eastAsia"/>
          <w:szCs w:val="21"/>
        </w:rPr>
        <w:t>、</w:t>
      </w:r>
      <w:r w:rsidRPr="00F81B6A">
        <w:rPr>
          <w:rFonts w:ascii="ＭＳ 明朝" w:hAnsi="ＭＳ 明朝"/>
          <w:szCs w:val="21"/>
        </w:rPr>
        <w:t>又は知得した際、既に自己が保有していたことを証明できる情報</w:t>
      </w:r>
    </w:p>
    <w:p w14:paraId="0CD82812" w14:textId="48ED6A68"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(2)　開示を受け</w:t>
      </w:r>
      <w:r w:rsidR="00911E8F" w:rsidRPr="00F81B6A">
        <w:rPr>
          <w:rFonts w:ascii="ＭＳ 明朝" w:hAnsi="ＭＳ 明朝" w:hint="eastAsia"/>
          <w:szCs w:val="21"/>
        </w:rPr>
        <w:t>、</w:t>
      </w:r>
      <w:r w:rsidRPr="00F81B6A">
        <w:rPr>
          <w:rFonts w:ascii="ＭＳ 明朝" w:hAnsi="ＭＳ 明朝"/>
          <w:szCs w:val="21"/>
        </w:rPr>
        <w:t>又は知得した際、既に公知となっている情報</w:t>
      </w:r>
    </w:p>
    <w:p w14:paraId="5B85F309" w14:textId="5717FB49"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(3)　開示を受け</w:t>
      </w:r>
      <w:r w:rsidR="00911E8F" w:rsidRPr="00F81B6A">
        <w:rPr>
          <w:rFonts w:ascii="ＭＳ 明朝" w:hAnsi="ＭＳ 明朝" w:hint="eastAsia"/>
          <w:szCs w:val="21"/>
        </w:rPr>
        <w:t>、</w:t>
      </w:r>
      <w:r w:rsidRPr="00F81B6A">
        <w:rPr>
          <w:rFonts w:ascii="ＭＳ 明朝" w:hAnsi="ＭＳ 明朝"/>
          <w:szCs w:val="21"/>
        </w:rPr>
        <w:t>又は知得した後、自己の責めによらずに公知となった情報</w:t>
      </w:r>
    </w:p>
    <w:p w14:paraId="3CC97876" w14:textId="77777777"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(4)　正当な権限を有する第三者から適法に取得したことを証明できる情報</w:t>
      </w:r>
    </w:p>
    <w:p w14:paraId="181F18B1" w14:textId="77777777"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(5)　相手方から開示された情報によることなく独自に開発・取得していたことを証明できる情報</w:t>
      </w:r>
    </w:p>
    <w:p w14:paraId="7C02FF43" w14:textId="77777777"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(6)　秘密情報から除外することにつき、書面により事前に相手方の同意を得た情報</w:t>
      </w:r>
    </w:p>
    <w:p w14:paraId="1A0799B0" w14:textId="170F3A72"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３　甲及び乙は、本学術指導の実施に</w:t>
      </w:r>
      <w:r w:rsidR="00985BF0" w:rsidRPr="00F81B6A">
        <w:rPr>
          <w:rFonts w:ascii="ＭＳ 明朝" w:hAnsi="ＭＳ 明朝" w:hint="eastAsia"/>
          <w:szCs w:val="21"/>
        </w:rPr>
        <w:t>当たり</w:t>
      </w:r>
      <w:r w:rsidRPr="00F81B6A">
        <w:rPr>
          <w:rFonts w:ascii="ＭＳ 明朝" w:hAnsi="ＭＳ 明朝" w:hint="eastAsia"/>
          <w:szCs w:val="21"/>
        </w:rPr>
        <w:t>、秘密情報について指導担当者等以外に開示・漏</w:t>
      </w:r>
      <w:r w:rsidR="00911E8F" w:rsidRPr="00F81B6A">
        <w:rPr>
          <w:rFonts w:ascii="ＭＳ 明朝" w:hAnsi="ＭＳ 明朝" w:hint="eastAsia"/>
          <w:szCs w:val="21"/>
        </w:rPr>
        <w:t>えい</w:t>
      </w:r>
      <w:r w:rsidRPr="00F81B6A">
        <w:rPr>
          <w:rFonts w:ascii="ＭＳ 明朝" w:hAnsi="ＭＳ 明朝" w:hint="eastAsia"/>
          <w:szCs w:val="21"/>
        </w:rPr>
        <w:t>してはならない。</w:t>
      </w:r>
    </w:p>
    <w:p w14:paraId="309FC197"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４　甲及び乙は、秘密情報について、当該指導担当者等がその所属を離れた後も含め本条に規定する秘密保持義務を、当該指導担当者等に対し負わせるものとする。</w:t>
      </w:r>
    </w:p>
    <w:p w14:paraId="7BD290B9" w14:textId="314555B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５　第３項の規定にかかわらず、甲及び乙は、指導担当者等以外の秘密情報を知る必要のある甲及び乙それぞれの役職員に対して、当該役職員がその所属を離れた後も含め本条に規定する秘密保持義務を遵守する義務を課した</w:t>
      </w:r>
      <w:r w:rsidR="00117238" w:rsidRPr="00F81B6A">
        <w:rPr>
          <w:rFonts w:ascii="ＭＳ 明朝" w:hAnsi="ＭＳ 明朝" w:hint="eastAsia"/>
          <w:szCs w:val="21"/>
        </w:rPr>
        <w:t>上</w:t>
      </w:r>
      <w:r w:rsidRPr="00F81B6A">
        <w:rPr>
          <w:rFonts w:ascii="ＭＳ 明朝" w:hAnsi="ＭＳ 明朝" w:hint="eastAsia"/>
          <w:szCs w:val="21"/>
        </w:rPr>
        <w:t>で、秘密情報を開示することができる。</w:t>
      </w:r>
    </w:p>
    <w:p w14:paraId="5807055D" w14:textId="3A278071"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６　甲及び乙は、秘密情報について、書面による相手方の事前の同意を得ることなく、第三者に開示・漏</w:t>
      </w:r>
      <w:r w:rsidR="00911E8F" w:rsidRPr="00F81B6A">
        <w:rPr>
          <w:rFonts w:ascii="ＭＳ 明朝" w:hAnsi="ＭＳ 明朝" w:hint="eastAsia"/>
          <w:szCs w:val="21"/>
        </w:rPr>
        <w:t>えい</w:t>
      </w:r>
      <w:r w:rsidRPr="00F81B6A">
        <w:rPr>
          <w:rFonts w:ascii="ＭＳ 明朝" w:hAnsi="ＭＳ 明朝" w:hint="eastAsia"/>
          <w:szCs w:val="21"/>
        </w:rPr>
        <w:t>してはならない。</w:t>
      </w:r>
    </w:p>
    <w:p w14:paraId="206599E1"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７　甲及び乙は、秘密情報を本学術指導以外の目的に使用してはならない。</w:t>
      </w:r>
    </w:p>
    <w:p w14:paraId="74CCFF16" w14:textId="3276086F" w:rsidR="005719BA" w:rsidRPr="00F81B6A" w:rsidRDefault="00162B0E" w:rsidP="005719BA">
      <w:pPr>
        <w:adjustRightInd w:val="0"/>
        <w:ind w:left="210" w:hangingChars="100" w:hanging="210"/>
        <w:rPr>
          <w:rFonts w:ascii="ＭＳ 明朝" w:hAnsi="ＭＳ 明朝"/>
          <w:szCs w:val="21"/>
        </w:rPr>
      </w:pPr>
      <w:r w:rsidRPr="00F81B6A">
        <w:rPr>
          <w:rFonts w:ascii="ＭＳ 明朝" w:hAnsi="ＭＳ 明朝" w:hint="eastAsia"/>
          <w:szCs w:val="21"/>
        </w:rPr>
        <w:t>８　第３項から第７項の有効期間は、本学術指導期間中及び本学術指導</w:t>
      </w:r>
      <w:r w:rsidR="005719BA" w:rsidRPr="00F81B6A">
        <w:rPr>
          <w:rFonts w:ascii="ＭＳ 明朝" w:hAnsi="ＭＳ 明朝" w:hint="eastAsia"/>
          <w:szCs w:val="21"/>
        </w:rPr>
        <w:t>終了日の翌日から起算して</w:t>
      </w:r>
      <w:r w:rsidR="003B37BC" w:rsidRPr="00F81B6A">
        <w:rPr>
          <w:rFonts w:ascii="ＭＳ 明朝" w:hAnsi="ＭＳ 明朝" w:hint="eastAsia"/>
          <w:szCs w:val="21"/>
        </w:rPr>
        <w:t>３</w:t>
      </w:r>
      <w:r w:rsidR="005719BA" w:rsidRPr="00F81B6A">
        <w:rPr>
          <w:rFonts w:ascii="ＭＳ 明朝" w:hAnsi="ＭＳ 明朝"/>
          <w:szCs w:val="21"/>
        </w:rPr>
        <w:t>年間とする。ただし、甲乙協議の</w:t>
      </w:r>
      <w:r w:rsidR="003B37BC" w:rsidRPr="00F81B6A">
        <w:rPr>
          <w:rFonts w:ascii="ＭＳ 明朝" w:hAnsi="ＭＳ 明朝" w:hint="eastAsia"/>
          <w:szCs w:val="21"/>
        </w:rPr>
        <w:t>上</w:t>
      </w:r>
      <w:r w:rsidR="005719BA" w:rsidRPr="00F81B6A">
        <w:rPr>
          <w:rFonts w:ascii="ＭＳ 明朝" w:hAnsi="ＭＳ 明朝"/>
          <w:szCs w:val="21"/>
        </w:rPr>
        <w:t>この期間を延長</w:t>
      </w:r>
      <w:r w:rsidR="00911E8F" w:rsidRPr="00F81B6A">
        <w:rPr>
          <w:rFonts w:ascii="ＭＳ 明朝" w:hAnsi="ＭＳ 明朝" w:hint="eastAsia"/>
          <w:szCs w:val="21"/>
        </w:rPr>
        <w:t>し</w:t>
      </w:r>
      <w:r w:rsidR="005719BA" w:rsidRPr="00F81B6A">
        <w:rPr>
          <w:rFonts w:ascii="ＭＳ 明朝" w:hAnsi="ＭＳ 明朝"/>
          <w:szCs w:val="21"/>
        </w:rPr>
        <w:t>、又は短縮することができるものとする。</w:t>
      </w:r>
    </w:p>
    <w:p w14:paraId="7762F197" w14:textId="77777777" w:rsidR="005719BA" w:rsidRPr="00F81B6A" w:rsidRDefault="005719BA" w:rsidP="005719BA">
      <w:pPr>
        <w:adjustRightInd w:val="0"/>
        <w:ind w:left="210" w:hangingChars="100" w:hanging="210"/>
        <w:rPr>
          <w:rFonts w:ascii="ＭＳ 明朝" w:hAnsi="ＭＳ 明朝"/>
          <w:szCs w:val="21"/>
        </w:rPr>
      </w:pPr>
    </w:p>
    <w:p w14:paraId="29DB1EC6" w14:textId="0A886738"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（学術指導成果の</w:t>
      </w:r>
      <w:r w:rsidR="00215A6D">
        <w:rPr>
          <w:rFonts w:ascii="ＭＳ 明朝" w:hAnsi="ＭＳ 明朝" w:hint="eastAsia"/>
          <w:szCs w:val="21"/>
        </w:rPr>
        <w:t>公表</w:t>
      </w:r>
      <w:r w:rsidRPr="00F81B6A">
        <w:rPr>
          <w:rFonts w:ascii="ＭＳ 明朝" w:hAnsi="ＭＳ 明朝" w:hint="eastAsia"/>
          <w:szCs w:val="21"/>
        </w:rPr>
        <w:t>）</w:t>
      </w:r>
    </w:p>
    <w:p w14:paraId="56386194" w14:textId="7D859F45"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13</w:t>
      </w:r>
      <w:r w:rsidRPr="00F81B6A">
        <w:rPr>
          <w:rFonts w:ascii="ＭＳ 明朝" w:hAnsi="ＭＳ 明朝"/>
          <w:szCs w:val="21"/>
        </w:rPr>
        <w:t>条　甲は、学術指導成果を学術発表に用いることができ、学術発表の自由を制限されない。ただし、前条に基づき甲が秘密保持義務を負う乙の情報が含まれる場合は、甲は、事前に乙と発表内容</w:t>
      </w:r>
      <w:r w:rsidR="00911E8F" w:rsidRPr="00F81B6A">
        <w:rPr>
          <w:rFonts w:ascii="ＭＳ 明朝" w:hAnsi="ＭＳ 明朝" w:hint="eastAsia"/>
          <w:szCs w:val="21"/>
        </w:rPr>
        <w:t>及び</w:t>
      </w:r>
      <w:r w:rsidRPr="00F81B6A">
        <w:rPr>
          <w:rFonts w:ascii="ＭＳ 明朝" w:hAnsi="ＭＳ 明朝"/>
          <w:szCs w:val="21"/>
        </w:rPr>
        <w:t>時期等につき協議し</w:t>
      </w:r>
      <w:r w:rsidR="00911E8F" w:rsidRPr="00F81B6A">
        <w:rPr>
          <w:rFonts w:ascii="ＭＳ 明朝" w:hAnsi="ＭＳ 明朝" w:hint="eastAsia"/>
          <w:szCs w:val="21"/>
        </w:rPr>
        <w:t>、</w:t>
      </w:r>
      <w:r w:rsidRPr="00F81B6A">
        <w:rPr>
          <w:rFonts w:ascii="ＭＳ 明朝" w:hAnsi="ＭＳ 明朝"/>
          <w:szCs w:val="21"/>
        </w:rPr>
        <w:t>乙の同意を得るものとする。</w:t>
      </w:r>
    </w:p>
    <w:p w14:paraId="684DA2DF" w14:textId="77777777" w:rsidR="005719BA" w:rsidRPr="00F81B6A" w:rsidRDefault="005719BA" w:rsidP="005719BA">
      <w:pPr>
        <w:adjustRightInd w:val="0"/>
        <w:ind w:left="210" w:hangingChars="100" w:hanging="210"/>
        <w:rPr>
          <w:rFonts w:ascii="ＭＳ 明朝" w:hAnsi="ＭＳ 明朝"/>
          <w:szCs w:val="21"/>
        </w:rPr>
      </w:pPr>
    </w:p>
    <w:p w14:paraId="056E235A"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（免責）</w:t>
      </w:r>
    </w:p>
    <w:p w14:paraId="6D4EDB1B" w14:textId="21D2D3E6"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lastRenderedPageBreak/>
        <w:t>第</w:t>
      </w:r>
      <w:r w:rsidR="004136FE" w:rsidRPr="00F81B6A">
        <w:rPr>
          <w:rFonts w:ascii="ＭＳ 明朝" w:hAnsi="ＭＳ 明朝" w:hint="eastAsia"/>
          <w:szCs w:val="21"/>
        </w:rPr>
        <w:t>14</w:t>
      </w:r>
      <w:r w:rsidRPr="00F81B6A">
        <w:rPr>
          <w:rFonts w:ascii="ＭＳ 明朝" w:hAnsi="ＭＳ 明朝"/>
          <w:szCs w:val="21"/>
        </w:rPr>
        <w:t>条　本学術指導に基づいた乙による商品の販売、役務の提供、その他の行為によって乙に損害が発生した場合でも、甲は</w:t>
      </w:r>
      <w:r w:rsidR="004C4926" w:rsidRPr="00F81B6A">
        <w:rPr>
          <w:rFonts w:ascii="ＭＳ 明朝" w:hAnsi="ＭＳ 明朝" w:hint="eastAsia"/>
          <w:szCs w:val="21"/>
        </w:rPr>
        <w:t>、</w:t>
      </w:r>
      <w:r w:rsidRPr="00F81B6A">
        <w:rPr>
          <w:rFonts w:ascii="ＭＳ 明朝" w:hAnsi="ＭＳ 明朝"/>
          <w:szCs w:val="21"/>
        </w:rPr>
        <w:t>乙に対し、一切の責任を負わないものとし、また、これらの行為について、一切の明示又は黙示の保証をしないものとする。</w:t>
      </w:r>
    </w:p>
    <w:p w14:paraId="0538897B" w14:textId="77777777" w:rsidR="005719BA" w:rsidRPr="00F81B6A" w:rsidRDefault="005719BA" w:rsidP="005719BA">
      <w:pPr>
        <w:adjustRightInd w:val="0"/>
        <w:ind w:left="210" w:hangingChars="100" w:hanging="210"/>
        <w:rPr>
          <w:rFonts w:ascii="ＭＳ 明朝" w:hAnsi="ＭＳ 明朝"/>
          <w:szCs w:val="21"/>
        </w:rPr>
      </w:pPr>
    </w:p>
    <w:p w14:paraId="64FEF219"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（契約の解除）</w:t>
      </w:r>
    </w:p>
    <w:p w14:paraId="239A8EB0" w14:textId="56FB7D21"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15</w:t>
      </w:r>
      <w:r w:rsidRPr="00F81B6A">
        <w:rPr>
          <w:rFonts w:ascii="ＭＳ 明朝" w:hAnsi="ＭＳ 明朝"/>
          <w:szCs w:val="21"/>
        </w:rPr>
        <w:t>条　甲は、乙が、第</w:t>
      </w:r>
      <w:r w:rsidR="00E70AB2" w:rsidRPr="00F81B6A">
        <w:rPr>
          <w:rFonts w:ascii="ＭＳ 明朝" w:hAnsi="ＭＳ 明朝" w:hint="eastAsia"/>
          <w:szCs w:val="21"/>
        </w:rPr>
        <w:t>５</w:t>
      </w:r>
      <w:r w:rsidRPr="00F81B6A">
        <w:rPr>
          <w:rFonts w:ascii="ＭＳ 明朝" w:hAnsi="ＭＳ 明朝"/>
          <w:szCs w:val="21"/>
        </w:rPr>
        <w:t>条に規定する乙が負担するとされた指導料を第</w:t>
      </w:r>
      <w:r w:rsidR="00E70AB2" w:rsidRPr="00F81B6A">
        <w:rPr>
          <w:rFonts w:ascii="ＭＳ 明朝" w:hAnsi="ＭＳ 明朝" w:hint="eastAsia"/>
          <w:szCs w:val="21"/>
        </w:rPr>
        <w:t>６</w:t>
      </w:r>
      <w:r w:rsidRPr="00F81B6A">
        <w:rPr>
          <w:rFonts w:ascii="ＭＳ 明朝" w:hAnsi="ＭＳ 明朝"/>
          <w:szCs w:val="21"/>
        </w:rPr>
        <w:t>条に定める</w:t>
      </w:r>
      <w:r w:rsidR="00E70AB2" w:rsidRPr="00F81B6A">
        <w:rPr>
          <w:rFonts w:ascii="ＭＳ 明朝" w:hAnsi="ＭＳ 明朝" w:hint="eastAsia"/>
          <w:szCs w:val="21"/>
        </w:rPr>
        <w:t>支払</w:t>
      </w:r>
      <w:r w:rsidRPr="00F81B6A">
        <w:rPr>
          <w:rFonts w:ascii="ＭＳ 明朝" w:hAnsi="ＭＳ 明朝"/>
          <w:szCs w:val="21"/>
        </w:rPr>
        <w:t>期限までに</w:t>
      </w:r>
      <w:r w:rsidR="00E70AB2" w:rsidRPr="00F81B6A">
        <w:rPr>
          <w:rFonts w:ascii="ＭＳ 明朝" w:hAnsi="ＭＳ 明朝" w:hint="eastAsia"/>
          <w:szCs w:val="21"/>
        </w:rPr>
        <w:t>支払わ</w:t>
      </w:r>
      <w:r w:rsidRPr="00F81B6A">
        <w:rPr>
          <w:rFonts w:ascii="ＭＳ 明朝" w:hAnsi="ＭＳ 明朝"/>
          <w:szCs w:val="21"/>
        </w:rPr>
        <w:t>ないときは、本契約を解除することができる。</w:t>
      </w:r>
    </w:p>
    <w:p w14:paraId="7B60B519"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２　甲及び乙は、次の各号のいずれかに該当し、催告後</w:t>
      </w:r>
      <w:r w:rsidRPr="00F81B6A">
        <w:rPr>
          <w:rFonts w:ascii="ＭＳ 明朝" w:hAnsi="ＭＳ 明朝"/>
          <w:szCs w:val="21"/>
        </w:rPr>
        <w:t>30日以内に是正されないときは、本契約を解除することができるものとする。</w:t>
      </w:r>
    </w:p>
    <w:p w14:paraId="48108501" w14:textId="2A5EAAF3"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(1)　相手方が本契約の履行に関し、不正又は不当の行為をしたとき</w:t>
      </w:r>
      <w:r w:rsidR="004C4926" w:rsidRPr="00F81B6A">
        <w:rPr>
          <w:rFonts w:ascii="ＭＳ 明朝" w:hAnsi="ＭＳ 明朝" w:hint="eastAsia"/>
          <w:szCs w:val="21"/>
        </w:rPr>
        <w:t>。</w:t>
      </w:r>
    </w:p>
    <w:p w14:paraId="3CCB5A32" w14:textId="0CD107D8"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(2)　相手方が本契約に違反したとき</w:t>
      </w:r>
      <w:r w:rsidR="004C4926" w:rsidRPr="00F81B6A">
        <w:rPr>
          <w:rFonts w:ascii="ＭＳ 明朝" w:hAnsi="ＭＳ 明朝" w:hint="eastAsia"/>
          <w:szCs w:val="21"/>
        </w:rPr>
        <w:t>。</w:t>
      </w:r>
    </w:p>
    <w:p w14:paraId="604FFA0B"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３　甲は、乙が次の各号の何れかに該当した場合には、何らの催告を要せずに本契約を解約することができる。</w:t>
      </w:r>
    </w:p>
    <w:p w14:paraId="77385594" w14:textId="7C39BD83"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(1)　監督官庁より営業の取消し又は停止の処分を受けたとき</w:t>
      </w:r>
      <w:r w:rsidR="004C4926" w:rsidRPr="00F81B6A">
        <w:rPr>
          <w:rFonts w:ascii="ＭＳ 明朝" w:hAnsi="ＭＳ 明朝" w:hint="eastAsia"/>
          <w:szCs w:val="21"/>
        </w:rPr>
        <w:t>。</w:t>
      </w:r>
    </w:p>
    <w:p w14:paraId="473809F3" w14:textId="33814CC5"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(2)　破産手続、民事再生手続、会社更生手続、特別清算手続</w:t>
      </w:r>
      <w:r w:rsidR="00E70AB2" w:rsidRPr="00F81B6A">
        <w:rPr>
          <w:rFonts w:ascii="ＭＳ 明朝" w:hAnsi="ＭＳ 明朝" w:hint="eastAsia"/>
          <w:szCs w:val="21"/>
        </w:rPr>
        <w:t>、特別清算手続</w:t>
      </w:r>
      <w:r w:rsidRPr="00F81B6A">
        <w:rPr>
          <w:rFonts w:ascii="ＭＳ 明朝" w:hAnsi="ＭＳ 明朝"/>
          <w:szCs w:val="21"/>
        </w:rPr>
        <w:t>の申立</w:t>
      </w:r>
      <w:r w:rsidR="00155838" w:rsidRPr="00F81B6A">
        <w:rPr>
          <w:rFonts w:ascii="ＭＳ 明朝" w:hAnsi="ＭＳ 明朝" w:hint="eastAsia"/>
          <w:szCs w:val="21"/>
        </w:rPr>
        <w:t>て</w:t>
      </w:r>
      <w:r w:rsidRPr="00F81B6A">
        <w:rPr>
          <w:rFonts w:ascii="ＭＳ 明朝" w:hAnsi="ＭＳ 明朝"/>
          <w:szCs w:val="21"/>
        </w:rPr>
        <w:t>をし、又は申立</w:t>
      </w:r>
      <w:r w:rsidR="00155838" w:rsidRPr="00F81B6A">
        <w:rPr>
          <w:rFonts w:ascii="ＭＳ 明朝" w:hAnsi="ＭＳ 明朝" w:hint="eastAsia"/>
          <w:szCs w:val="21"/>
        </w:rPr>
        <w:t>て</w:t>
      </w:r>
      <w:r w:rsidRPr="00F81B6A">
        <w:rPr>
          <w:rFonts w:ascii="ＭＳ 明朝" w:hAnsi="ＭＳ 明朝"/>
          <w:szCs w:val="21"/>
        </w:rPr>
        <w:t>を受けたとき</w:t>
      </w:r>
      <w:r w:rsidR="004C4926" w:rsidRPr="00F81B6A">
        <w:rPr>
          <w:rFonts w:ascii="ＭＳ 明朝" w:hAnsi="ＭＳ 明朝" w:hint="eastAsia"/>
          <w:szCs w:val="21"/>
        </w:rPr>
        <w:t>。</w:t>
      </w:r>
    </w:p>
    <w:p w14:paraId="4BE27A6E" w14:textId="02F0A9A1"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(3)　銀行取引停止処分を受け、又は支払い停止に陥ったとき</w:t>
      </w:r>
      <w:r w:rsidR="004C4926" w:rsidRPr="00F81B6A">
        <w:rPr>
          <w:rFonts w:ascii="ＭＳ 明朝" w:hAnsi="ＭＳ 明朝" w:hint="eastAsia"/>
          <w:szCs w:val="21"/>
        </w:rPr>
        <w:t>。</w:t>
      </w:r>
    </w:p>
    <w:p w14:paraId="4A7FAEEB" w14:textId="65A844CD"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(4)　仮差押命令を受け、又は公租公課の滞納処分を受けたとき</w:t>
      </w:r>
      <w:r w:rsidR="004C4926" w:rsidRPr="00F81B6A">
        <w:rPr>
          <w:rFonts w:ascii="ＭＳ 明朝" w:hAnsi="ＭＳ 明朝" w:hint="eastAsia"/>
          <w:szCs w:val="21"/>
        </w:rPr>
        <w:t>。</w:t>
      </w:r>
    </w:p>
    <w:p w14:paraId="1F6648DC" w14:textId="036458FA"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(5)　解散の決議をしたとき</w:t>
      </w:r>
      <w:r w:rsidR="004C4926" w:rsidRPr="00F81B6A">
        <w:rPr>
          <w:rFonts w:ascii="ＭＳ 明朝" w:hAnsi="ＭＳ 明朝" w:hint="eastAsia"/>
          <w:szCs w:val="21"/>
        </w:rPr>
        <w:t>。</w:t>
      </w:r>
    </w:p>
    <w:p w14:paraId="3205F172" w14:textId="77777777" w:rsidR="005719BA" w:rsidRPr="00F81B6A" w:rsidRDefault="005719BA" w:rsidP="005719BA">
      <w:pPr>
        <w:adjustRightInd w:val="0"/>
        <w:ind w:left="210" w:hangingChars="100" w:hanging="210"/>
        <w:rPr>
          <w:rFonts w:ascii="ＭＳ 明朝" w:hAnsi="ＭＳ 明朝"/>
          <w:szCs w:val="21"/>
        </w:rPr>
      </w:pPr>
    </w:p>
    <w:p w14:paraId="290C6DDE"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（反社会的勢力の排除）</w:t>
      </w:r>
    </w:p>
    <w:p w14:paraId="5CDFB41D" w14:textId="49FD2C9A"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16</w:t>
      </w:r>
      <w:r w:rsidRPr="00F81B6A">
        <w:rPr>
          <w:rFonts w:ascii="ＭＳ 明朝" w:hAnsi="ＭＳ 明朝"/>
          <w:szCs w:val="21"/>
        </w:rPr>
        <w:t>条　乙は、甲に対し、現在、暴力団、暴力団員、暴力団員でなくなった時から５年を経過しない者、暴力団準構成員、暴力団関係企業、総会屋、社会運動等標榜ゴロ又は特殊知能暴力集団等、その他これに準ずる者（以下「反社会的勢力」という</w:t>
      </w:r>
      <w:r w:rsidR="006A7445" w:rsidRPr="00F81B6A">
        <w:rPr>
          <w:rFonts w:ascii="ＭＳ 明朝" w:hAnsi="ＭＳ 明朝" w:hint="eastAsia"/>
          <w:szCs w:val="21"/>
        </w:rPr>
        <w:t>。</w:t>
      </w:r>
      <w:r w:rsidRPr="00F81B6A">
        <w:rPr>
          <w:rFonts w:ascii="ＭＳ 明朝" w:hAnsi="ＭＳ 明朝"/>
          <w:szCs w:val="21"/>
        </w:rPr>
        <w:t>）のいずれでもなく、また、反社会的勢力が経営に実質的に関与している法人等に属する者ではないことを表明し、かつ将来にわたっても該当しないことを確約する。</w:t>
      </w:r>
    </w:p>
    <w:p w14:paraId="0D0DADE8" w14:textId="09787AAA"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２　乙が前項に該当するか否かを判定するために調査を要すると</w:t>
      </w:r>
      <w:r w:rsidR="006A7445" w:rsidRPr="00F81B6A">
        <w:rPr>
          <w:rFonts w:ascii="ＭＳ 明朝" w:hAnsi="ＭＳ 明朝" w:hint="eastAsia"/>
          <w:szCs w:val="21"/>
        </w:rPr>
        <w:t>甲が</w:t>
      </w:r>
      <w:r w:rsidRPr="00F81B6A">
        <w:rPr>
          <w:rFonts w:ascii="ＭＳ 明朝" w:hAnsi="ＭＳ 明朝" w:hint="eastAsia"/>
          <w:szCs w:val="21"/>
        </w:rPr>
        <w:t>判断した場合、乙は</w:t>
      </w:r>
      <w:r w:rsidR="006A7445" w:rsidRPr="00F81B6A">
        <w:rPr>
          <w:rFonts w:ascii="ＭＳ 明朝" w:hAnsi="ＭＳ 明朝" w:hint="eastAsia"/>
          <w:szCs w:val="21"/>
        </w:rPr>
        <w:t>、</w:t>
      </w:r>
      <w:r w:rsidRPr="00F81B6A">
        <w:rPr>
          <w:rFonts w:ascii="ＭＳ 明朝" w:hAnsi="ＭＳ 明朝" w:hint="eastAsia"/>
          <w:szCs w:val="21"/>
        </w:rPr>
        <w:t>甲の求めに応じてその調査に協力し、甲が必要とする資料を提出しなければならない。</w:t>
      </w:r>
    </w:p>
    <w:p w14:paraId="60D549F0"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３</w:t>
      </w:r>
      <w:r w:rsidR="00872A1A" w:rsidRPr="00F81B6A">
        <w:rPr>
          <w:rFonts w:ascii="ＭＳ 明朝" w:hAnsi="ＭＳ 明朝" w:hint="eastAsia"/>
          <w:szCs w:val="21"/>
        </w:rPr>
        <w:t xml:space="preserve">　</w:t>
      </w:r>
      <w:r w:rsidRPr="00F81B6A">
        <w:rPr>
          <w:rFonts w:ascii="ＭＳ 明朝" w:hAnsi="ＭＳ 明朝"/>
          <w:szCs w:val="21"/>
        </w:rPr>
        <w:t>甲は、乙が次の各号のいずれかに該当すると判明した場合、何らの催告を要せず、直ちに本契約を解除することができるものとする。</w:t>
      </w:r>
    </w:p>
    <w:p w14:paraId="71825FEA" w14:textId="172990B6"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(1)　反社会的勢力に該当すると認められるとき</w:t>
      </w:r>
      <w:r w:rsidR="00985BF0" w:rsidRPr="00F81B6A">
        <w:rPr>
          <w:rFonts w:ascii="ＭＳ 明朝" w:hAnsi="ＭＳ 明朝" w:hint="eastAsia"/>
          <w:szCs w:val="21"/>
        </w:rPr>
        <w:t>。</w:t>
      </w:r>
    </w:p>
    <w:p w14:paraId="31A68B25" w14:textId="352B8B76"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(2)　相手方の経営に反社会的勢力が実質的に関与していると認められるとき</w:t>
      </w:r>
      <w:r w:rsidR="00985BF0" w:rsidRPr="00F81B6A">
        <w:rPr>
          <w:rFonts w:ascii="ＭＳ 明朝" w:hAnsi="ＭＳ 明朝" w:hint="eastAsia"/>
          <w:szCs w:val="21"/>
        </w:rPr>
        <w:t>。</w:t>
      </w:r>
    </w:p>
    <w:p w14:paraId="5D34DD16" w14:textId="62920C6D"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(3)　相手方が反社会的勢力を利用していると認められるとき</w:t>
      </w:r>
      <w:r w:rsidR="00985BF0" w:rsidRPr="00F81B6A">
        <w:rPr>
          <w:rFonts w:ascii="ＭＳ 明朝" w:hAnsi="ＭＳ 明朝" w:hint="eastAsia"/>
          <w:szCs w:val="21"/>
        </w:rPr>
        <w:t>。</w:t>
      </w:r>
    </w:p>
    <w:p w14:paraId="50127C3E" w14:textId="5DAF3A11"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(4)　相手方が反社会的勢力に対して資金等を提供し、</w:t>
      </w:r>
      <w:r w:rsidR="00985BF0" w:rsidRPr="00F81B6A">
        <w:rPr>
          <w:rFonts w:ascii="ＭＳ 明朝" w:hAnsi="ＭＳ 明朝" w:hint="eastAsia"/>
          <w:szCs w:val="21"/>
        </w:rPr>
        <w:t>又は</w:t>
      </w:r>
      <w:r w:rsidRPr="00F81B6A">
        <w:rPr>
          <w:rFonts w:ascii="ＭＳ 明朝" w:hAnsi="ＭＳ 明朝"/>
          <w:szCs w:val="21"/>
        </w:rPr>
        <w:t>便宜を供与するなどの関与をしていると認められるとき</w:t>
      </w:r>
      <w:r w:rsidR="00985BF0" w:rsidRPr="00F81B6A">
        <w:rPr>
          <w:rFonts w:ascii="ＭＳ 明朝" w:hAnsi="ＭＳ 明朝" w:hint="eastAsia"/>
          <w:szCs w:val="21"/>
        </w:rPr>
        <w:t>。</w:t>
      </w:r>
    </w:p>
    <w:p w14:paraId="70353BE6" w14:textId="6EB074CD"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(5)　相手方</w:t>
      </w:r>
      <w:r w:rsidR="00985BF0" w:rsidRPr="00F81B6A">
        <w:rPr>
          <w:rFonts w:ascii="ＭＳ 明朝" w:hAnsi="ＭＳ 明朝" w:hint="eastAsia"/>
          <w:szCs w:val="21"/>
        </w:rPr>
        <w:t>又は</w:t>
      </w:r>
      <w:r w:rsidRPr="00F81B6A">
        <w:rPr>
          <w:rFonts w:ascii="ＭＳ 明朝" w:hAnsi="ＭＳ 明朝"/>
          <w:szCs w:val="21"/>
        </w:rPr>
        <w:t>相手方の役員</w:t>
      </w:r>
      <w:r w:rsidR="00985BF0" w:rsidRPr="00F81B6A">
        <w:rPr>
          <w:rFonts w:ascii="ＭＳ 明朝" w:hAnsi="ＭＳ 明朝" w:hint="eastAsia"/>
          <w:szCs w:val="21"/>
        </w:rPr>
        <w:t>若しくは</w:t>
      </w:r>
      <w:r w:rsidRPr="00F81B6A">
        <w:rPr>
          <w:rFonts w:ascii="ＭＳ 明朝" w:hAnsi="ＭＳ 明朝"/>
          <w:szCs w:val="21"/>
        </w:rPr>
        <w:t>相手方の経営に実質的に関与している者が反社会的勢力と社会的に非難されるべき関係を有しているとき</w:t>
      </w:r>
      <w:r w:rsidR="00985BF0" w:rsidRPr="00F81B6A">
        <w:rPr>
          <w:rFonts w:ascii="ＭＳ 明朝" w:hAnsi="ＭＳ 明朝" w:hint="eastAsia"/>
          <w:szCs w:val="21"/>
        </w:rPr>
        <w:t>。</w:t>
      </w:r>
    </w:p>
    <w:p w14:paraId="4547DD8A" w14:textId="48C927F9" w:rsidR="005719BA" w:rsidRPr="00F81B6A" w:rsidRDefault="005719BA" w:rsidP="00872A1A">
      <w:pPr>
        <w:adjustRightInd w:val="0"/>
        <w:ind w:leftChars="100" w:left="420" w:hangingChars="100" w:hanging="210"/>
        <w:rPr>
          <w:rFonts w:ascii="ＭＳ 明朝" w:hAnsi="ＭＳ 明朝"/>
          <w:szCs w:val="21"/>
        </w:rPr>
      </w:pPr>
      <w:r w:rsidRPr="00F81B6A">
        <w:rPr>
          <w:rFonts w:ascii="ＭＳ 明朝" w:hAnsi="ＭＳ 明朝"/>
          <w:szCs w:val="21"/>
        </w:rPr>
        <w:t>(6)　自ら</w:t>
      </w:r>
      <w:r w:rsidR="00985BF0" w:rsidRPr="00F81B6A">
        <w:rPr>
          <w:rFonts w:ascii="ＭＳ 明朝" w:hAnsi="ＭＳ 明朝" w:hint="eastAsia"/>
          <w:szCs w:val="21"/>
        </w:rPr>
        <w:t>又は</w:t>
      </w:r>
      <w:r w:rsidRPr="00F81B6A">
        <w:rPr>
          <w:rFonts w:ascii="ＭＳ 明朝" w:hAnsi="ＭＳ 明朝"/>
          <w:szCs w:val="21"/>
        </w:rPr>
        <w:t>第三者を利用して、暴力的な要求行為、法的な責任を超えた不当な要求行為、脅迫的な言動、暴力</w:t>
      </w:r>
      <w:r w:rsidR="00E70AB2" w:rsidRPr="00F81B6A">
        <w:rPr>
          <w:rFonts w:ascii="ＭＳ 明朝" w:hAnsi="ＭＳ 明朝" w:hint="eastAsia"/>
          <w:szCs w:val="21"/>
        </w:rPr>
        <w:t>及び</w:t>
      </w:r>
      <w:r w:rsidRPr="00F81B6A">
        <w:rPr>
          <w:rFonts w:ascii="ＭＳ 明朝" w:hAnsi="ＭＳ 明朝"/>
          <w:szCs w:val="21"/>
        </w:rPr>
        <w:t>風説の流布・偽計・威力を用いた信用棄損・業務妨害その他これらに準ずる行</w:t>
      </w:r>
      <w:r w:rsidRPr="00F81B6A">
        <w:rPr>
          <w:rFonts w:ascii="ＭＳ 明朝" w:hAnsi="ＭＳ 明朝"/>
          <w:szCs w:val="21"/>
        </w:rPr>
        <w:lastRenderedPageBreak/>
        <w:t>為に及んだとき</w:t>
      </w:r>
      <w:r w:rsidR="00985BF0" w:rsidRPr="00F81B6A">
        <w:rPr>
          <w:rFonts w:ascii="ＭＳ 明朝" w:hAnsi="ＭＳ 明朝" w:hint="eastAsia"/>
          <w:szCs w:val="21"/>
        </w:rPr>
        <w:t>。</w:t>
      </w:r>
    </w:p>
    <w:p w14:paraId="710AE20E" w14:textId="026ADFE9"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４　甲が、前項の規定により、本契約を解除した場合には、乙に損害が生じても甲は何らこれを賠償ないし補償することは要せず、また、かかる解除により甲に損害が生じたときは、乙は</w:t>
      </w:r>
      <w:r w:rsidR="00155838" w:rsidRPr="00F81B6A">
        <w:rPr>
          <w:rFonts w:ascii="ＭＳ 明朝" w:hAnsi="ＭＳ 明朝" w:hint="eastAsia"/>
          <w:szCs w:val="21"/>
        </w:rPr>
        <w:t>、</w:t>
      </w:r>
      <w:r w:rsidRPr="00F81B6A">
        <w:rPr>
          <w:rFonts w:ascii="ＭＳ 明朝" w:hAnsi="ＭＳ 明朝" w:hint="eastAsia"/>
          <w:szCs w:val="21"/>
        </w:rPr>
        <w:t>その損害を賠償するものとする。</w:t>
      </w:r>
    </w:p>
    <w:p w14:paraId="498F14A4" w14:textId="77777777" w:rsidR="005719BA" w:rsidRPr="00F81B6A" w:rsidRDefault="005719BA" w:rsidP="005719BA">
      <w:pPr>
        <w:adjustRightInd w:val="0"/>
        <w:ind w:left="210" w:hangingChars="100" w:hanging="210"/>
        <w:rPr>
          <w:rFonts w:ascii="ＭＳ 明朝" w:hAnsi="ＭＳ 明朝"/>
          <w:szCs w:val="21"/>
        </w:rPr>
      </w:pPr>
    </w:p>
    <w:p w14:paraId="1117C49A"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（損害賠償）</w:t>
      </w:r>
    </w:p>
    <w:p w14:paraId="57DE066F" w14:textId="71024CB9"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17</w:t>
      </w:r>
      <w:r w:rsidRPr="00F81B6A">
        <w:rPr>
          <w:rFonts w:ascii="ＭＳ 明朝" w:hAnsi="ＭＳ 明朝"/>
          <w:szCs w:val="21"/>
        </w:rPr>
        <w:t>条　甲及び乙は、相手方による本契約上の義務の不履行によって損害を被ったときは、その賠償を請求できるものとする。ただし、相手方に故意又は重大な過失が認められない場合は、この限りでない。</w:t>
      </w:r>
    </w:p>
    <w:p w14:paraId="7BA9BCE4" w14:textId="77777777" w:rsidR="005719BA" w:rsidRPr="00F81B6A" w:rsidRDefault="005719BA" w:rsidP="005719BA">
      <w:pPr>
        <w:adjustRightInd w:val="0"/>
        <w:ind w:left="210" w:hangingChars="100" w:hanging="210"/>
        <w:rPr>
          <w:rFonts w:ascii="ＭＳ 明朝" w:hAnsi="ＭＳ 明朝"/>
          <w:szCs w:val="21"/>
        </w:rPr>
      </w:pPr>
    </w:p>
    <w:p w14:paraId="39C07E99"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（契約の有効期間）</w:t>
      </w:r>
    </w:p>
    <w:p w14:paraId="28C59285" w14:textId="6B933EF5"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18</w:t>
      </w:r>
      <w:r w:rsidRPr="00F81B6A">
        <w:rPr>
          <w:rFonts w:ascii="ＭＳ 明朝" w:hAnsi="ＭＳ 明朝"/>
          <w:szCs w:val="21"/>
        </w:rPr>
        <w:t>条　契約項目表に定める指導期間を</w:t>
      </w:r>
      <w:r w:rsidR="00766DE7" w:rsidRPr="00F81B6A">
        <w:rPr>
          <w:rFonts w:ascii="ＭＳ 明朝" w:hAnsi="ＭＳ 明朝" w:hint="eastAsia"/>
          <w:szCs w:val="21"/>
        </w:rPr>
        <w:t>もって</w:t>
      </w:r>
      <w:r w:rsidRPr="00F81B6A">
        <w:rPr>
          <w:rFonts w:ascii="ＭＳ 明朝" w:hAnsi="ＭＳ 明朝"/>
          <w:szCs w:val="21"/>
        </w:rPr>
        <w:t>本契約の有効期間とする。</w:t>
      </w:r>
    </w:p>
    <w:p w14:paraId="3E92B11D" w14:textId="5B451D3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２　本契約の失効後も、第９条の規定はなお２年間有効に存続し、第</w:t>
      </w:r>
      <w:r w:rsidR="00FC3AA3" w:rsidRPr="00F81B6A">
        <w:rPr>
          <w:rFonts w:ascii="ＭＳ 明朝" w:hAnsi="ＭＳ 明朝" w:hint="eastAsia"/>
          <w:szCs w:val="21"/>
        </w:rPr>
        <w:t>５</w:t>
      </w:r>
      <w:r w:rsidRPr="00F81B6A">
        <w:rPr>
          <w:rFonts w:ascii="ＭＳ 明朝" w:hAnsi="ＭＳ 明朝" w:hint="eastAsia"/>
          <w:szCs w:val="21"/>
        </w:rPr>
        <w:t>条、第</w:t>
      </w:r>
      <w:r w:rsidR="00FC3AA3" w:rsidRPr="00F81B6A">
        <w:rPr>
          <w:rFonts w:ascii="ＭＳ 明朝" w:hAnsi="ＭＳ 明朝" w:hint="eastAsia"/>
          <w:szCs w:val="21"/>
        </w:rPr>
        <w:t>６</w:t>
      </w:r>
      <w:r w:rsidRPr="00F81B6A">
        <w:rPr>
          <w:rFonts w:ascii="ＭＳ 明朝" w:hAnsi="ＭＳ 明朝"/>
          <w:szCs w:val="21"/>
        </w:rPr>
        <w:t>条、</w:t>
      </w:r>
      <w:r w:rsidR="00FC3AA3" w:rsidRPr="00F81B6A">
        <w:rPr>
          <w:rFonts w:ascii="ＭＳ 明朝" w:hAnsi="ＭＳ 明朝" w:hint="eastAsia"/>
          <w:szCs w:val="21"/>
        </w:rPr>
        <w:t>第８条、</w:t>
      </w:r>
      <w:r w:rsidRPr="00F81B6A">
        <w:rPr>
          <w:rFonts w:ascii="ＭＳ 明朝" w:hAnsi="ＭＳ 明朝"/>
          <w:szCs w:val="21"/>
        </w:rPr>
        <w:t>第</w:t>
      </w:r>
      <w:r w:rsidR="00581FAA" w:rsidRPr="00F81B6A">
        <w:rPr>
          <w:rFonts w:ascii="ＭＳ 明朝" w:hAnsi="ＭＳ 明朝" w:hint="eastAsia"/>
          <w:szCs w:val="21"/>
        </w:rPr>
        <w:t>1</w:t>
      </w:r>
      <w:r w:rsidR="00FC3AA3" w:rsidRPr="00F81B6A">
        <w:rPr>
          <w:rFonts w:ascii="ＭＳ 明朝" w:hAnsi="ＭＳ 明朝"/>
          <w:szCs w:val="21"/>
        </w:rPr>
        <w:t>2</w:t>
      </w:r>
      <w:r w:rsidRPr="00F81B6A">
        <w:rPr>
          <w:rFonts w:ascii="ＭＳ 明朝" w:hAnsi="ＭＳ 明朝"/>
          <w:szCs w:val="21"/>
        </w:rPr>
        <w:t>条から第</w:t>
      </w:r>
      <w:r w:rsidR="00581FAA" w:rsidRPr="00F81B6A">
        <w:rPr>
          <w:rFonts w:ascii="ＭＳ 明朝" w:hAnsi="ＭＳ 明朝" w:hint="eastAsia"/>
          <w:szCs w:val="21"/>
        </w:rPr>
        <w:t>14</w:t>
      </w:r>
      <w:r w:rsidRPr="00F81B6A">
        <w:rPr>
          <w:rFonts w:ascii="ＭＳ 明朝" w:hAnsi="ＭＳ 明朝"/>
          <w:szCs w:val="21"/>
        </w:rPr>
        <w:t>条</w:t>
      </w:r>
      <w:r w:rsidR="00581FAA" w:rsidRPr="00F81B6A">
        <w:rPr>
          <w:rFonts w:ascii="ＭＳ 明朝" w:hAnsi="ＭＳ 明朝" w:hint="eastAsia"/>
          <w:szCs w:val="21"/>
        </w:rPr>
        <w:t>まで</w:t>
      </w:r>
      <w:r w:rsidRPr="00F81B6A">
        <w:rPr>
          <w:rFonts w:ascii="ＭＳ 明朝" w:hAnsi="ＭＳ 明朝"/>
          <w:szCs w:val="21"/>
        </w:rPr>
        <w:t>、第</w:t>
      </w:r>
      <w:r w:rsidR="00FC3AA3" w:rsidRPr="00F81B6A">
        <w:rPr>
          <w:rFonts w:ascii="ＭＳ 明朝" w:hAnsi="ＭＳ 明朝" w:hint="eastAsia"/>
          <w:szCs w:val="21"/>
        </w:rPr>
        <w:t>20</w:t>
      </w:r>
      <w:r w:rsidRPr="00F81B6A">
        <w:rPr>
          <w:rFonts w:ascii="ＭＳ 明朝" w:hAnsi="ＭＳ 明朝"/>
          <w:szCs w:val="21"/>
        </w:rPr>
        <w:t>条及び第</w:t>
      </w:r>
      <w:r w:rsidR="00581FAA" w:rsidRPr="00F81B6A">
        <w:rPr>
          <w:rFonts w:ascii="ＭＳ 明朝" w:hAnsi="ＭＳ 明朝" w:hint="eastAsia"/>
          <w:szCs w:val="21"/>
        </w:rPr>
        <w:t>22</w:t>
      </w:r>
      <w:r w:rsidRPr="00F81B6A">
        <w:rPr>
          <w:rFonts w:ascii="ＭＳ 明朝" w:hAnsi="ＭＳ 明朝"/>
          <w:szCs w:val="21"/>
        </w:rPr>
        <w:t>条の規定は、当該条項に定める期間又は対象事項が全て消滅するまで有効に存続する。</w:t>
      </w:r>
    </w:p>
    <w:p w14:paraId="4E89E1DD" w14:textId="35AA5FAF" w:rsidR="00DF1556" w:rsidRPr="00F81B6A" w:rsidRDefault="00DF1556" w:rsidP="005719BA">
      <w:pPr>
        <w:adjustRightInd w:val="0"/>
        <w:ind w:left="210" w:hangingChars="100" w:hanging="210"/>
        <w:rPr>
          <w:rFonts w:ascii="ＭＳ 明朝" w:hAnsi="ＭＳ 明朝"/>
          <w:szCs w:val="21"/>
        </w:rPr>
      </w:pPr>
    </w:p>
    <w:p w14:paraId="7216667F" w14:textId="77777777" w:rsidR="00DF1556" w:rsidRPr="00F81B6A" w:rsidRDefault="00DF1556" w:rsidP="00DF1556">
      <w:pPr>
        <w:adjustRightInd w:val="0"/>
        <w:ind w:left="210" w:hangingChars="100" w:hanging="210"/>
        <w:rPr>
          <w:rFonts w:ascii="ＭＳ 明朝" w:hAnsi="ＭＳ 明朝"/>
          <w:szCs w:val="21"/>
        </w:rPr>
      </w:pPr>
      <w:r w:rsidRPr="00F81B6A">
        <w:rPr>
          <w:rFonts w:ascii="ＭＳ 明朝" w:hAnsi="ＭＳ 明朝" w:hint="eastAsia"/>
          <w:szCs w:val="21"/>
        </w:rPr>
        <w:t>（契約譲渡の禁止）</w:t>
      </w:r>
    </w:p>
    <w:p w14:paraId="3DA57746" w14:textId="0B6D2AC9" w:rsidR="006311F2" w:rsidRPr="00F81B6A" w:rsidRDefault="00DF1556"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19</w:t>
      </w:r>
      <w:r w:rsidRPr="00F81B6A">
        <w:rPr>
          <w:rFonts w:ascii="ＭＳ 明朝" w:hAnsi="ＭＳ 明朝" w:hint="eastAsia"/>
          <w:szCs w:val="21"/>
        </w:rPr>
        <w:t xml:space="preserve">条　</w:t>
      </w:r>
      <w:r w:rsidRPr="00F81B6A">
        <w:rPr>
          <w:rFonts w:ascii="ＭＳ 明朝" w:hAnsi="ＭＳ 明朝"/>
          <w:szCs w:val="21"/>
        </w:rPr>
        <w:t>甲及び乙は、事前に書面による相手方の同意を得ることなく、第三者に対し、本契約上の地位又は本契約から生じる権利若しくは義務を譲渡してはならない。</w:t>
      </w:r>
    </w:p>
    <w:p w14:paraId="6A362217" w14:textId="77777777" w:rsidR="006311F2" w:rsidRPr="00F81B6A" w:rsidRDefault="006311F2" w:rsidP="005719BA">
      <w:pPr>
        <w:adjustRightInd w:val="0"/>
        <w:ind w:left="210" w:hangingChars="100" w:hanging="210"/>
        <w:rPr>
          <w:rFonts w:ascii="ＭＳ 明朝" w:hAnsi="ＭＳ 明朝"/>
          <w:szCs w:val="21"/>
        </w:rPr>
      </w:pPr>
    </w:p>
    <w:p w14:paraId="78CEAC7F" w14:textId="430D244B"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（名義等の使用の禁止）</w:t>
      </w:r>
    </w:p>
    <w:p w14:paraId="2BBC6CF7" w14:textId="73A01B63"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20</w:t>
      </w:r>
      <w:r w:rsidRPr="00F81B6A">
        <w:rPr>
          <w:rFonts w:ascii="ＭＳ 明朝" w:hAnsi="ＭＳ 明朝"/>
          <w:szCs w:val="21"/>
        </w:rPr>
        <w:t>条　甲及び乙は、相手方の名称、略称、マーク、エンブレム、ロゴタイプ、標章等を自社の製品の広告の目的その他の営利目的に使用しようとするときは、事前に相手方の同意を得なければならない。なお、相手方の役員又は職員（甲の指導担当者等を含む。）の氏名等を使用する場合についても、同様とする。</w:t>
      </w:r>
    </w:p>
    <w:p w14:paraId="76ACF7B3" w14:textId="77777777" w:rsidR="005719BA" w:rsidRPr="00F81B6A" w:rsidRDefault="005719BA" w:rsidP="005719BA">
      <w:pPr>
        <w:adjustRightInd w:val="0"/>
        <w:ind w:left="210" w:hangingChars="100" w:hanging="210"/>
        <w:rPr>
          <w:rFonts w:ascii="ＭＳ 明朝" w:hAnsi="ＭＳ 明朝"/>
          <w:szCs w:val="21"/>
        </w:rPr>
      </w:pPr>
    </w:p>
    <w:p w14:paraId="64A7822A"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（協議）</w:t>
      </w:r>
    </w:p>
    <w:p w14:paraId="09397415" w14:textId="6850F47A"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21</w:t>
      </w:r>
      <w:r w:rsidRPr="00F81B6A">
        <w:rPr>
          <w:rFonts w:ascii="ＭＳ 明朝" w:hAnsi="ＭＳ 明朝"/>
          <w:szCs w:val="21"/>
        </w:rPr>
        <w:t>条　本契約に定めのない事項について、これを定める必要があるときは、甲乙協議の</w:t>
      </w:r>
      <w:r w:rsidR="00117238" w:rsidRPr="00F81B6A">
        <w:rPr>
          <w:rFonts w:ascii="ＭＳ 明朝" w:hAnsi="ＭＳ 明朝" w:hint="eastAsia"/>
          <w:szCs w:val="21"/>
        </w:rPr>
        <w:t>上、</w:t>
      </w:r>
      <w:r w:rsidRPr="00F81B6A">
        <w:rPr>
          <w:rFonts w:ascii="ＭＳ 明朝" w:hAnsi="ＭＳ 明朝"/>
          <w:szCs w:val="21"/>
        </w:rPr>
        <w:t>定めるものとする。</w:t>
      </w:r>
    </w:p>
    <w:p w14:paraId="7C26EF8A" w14:textId="77777777" w:rsidR="005719BA" w:rsidRPr="00F81B6A" w:rsidRDefault="005719BA" w:rsidP="005719BA">
      <w:pPr>
        <w:adjustRightInd w:val="0"/>
        <w:ind w:left="210" w:hangingChars="100" w:hanging="210"/>
        <w:rPr>
          <w:rFonts w:ascii="ＭＳ 明朝" w:hAnsi="ＭＳ 明朝"/>
          <w:szCs w:val="21"/>
        </w:rPr>
      </w:pPr>
    </w:p>
    <w:p w14:paraId="7CC07DE3" w14:textId="77777777"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（裁判管轄）</w:t>
      </w:r>
    </w:p>
    <w:p w14:paraId="7FAA57EF" w14:textId="747E86DA" w:rsidR="005719BA" w:rsidRPr="00F81B6A" w:rsidRDefault="005719BA" w:rsidP="005719BA">
      <w:pPr>
        <w:adjustRightInd w:val="0"/>
        <w:ind w:left="210" w:hangingChars="100" w:hanging="210"/>
        <w:rPr>
          <w:rFonts w:ascii="ＭＳ 明朝" w:hAnsi="ＭＳ 明朝"/>
          <w:szCs w:val="21"/>
        </w:rPr>
      </w:pPr>
      <w:r w:rsidRPr="00F81B6A">
        <w:rPr>
          <w:rFonts w:ascii="ＭＳ 明朝" w:hAnsi="ＭＳ 明朝" w:hint="eastAsia"/>
          <w:szCs w:val="21"/>
        </w:rPr>
        <w:t>第</w:t>
      </w:r>
      <w:r w:rsidR="004136FE" w:rsidRPr="00F81B6A">
        <w:rPr>
          <w:rFonts w:ascii="ＭＳ 明朝" w:hAnsi="ＭＳ 明朝" w:hint="eastAsia"/>
          <w:szCs w:val="21"/>
        </w:rPr>
        <w:t>22</w:t>
      </w:r>
      <w:r w:rsidRPr="00F81B6A">
        <w:rPr>
          <w:rFonts w:ascii="ＭＳ 明朝" w:hAnsi="ＭＳ 明朝"/>
          <w:szCs w:val="21"/>
        </w:rPr>
        <w:t>条　本契約に関する訴えは、大阪地方裁判所を第一審の専属的合意管轄裁判所とする。</w:t>
      </w:r>
    </w:p>
    <w:p w14:paraId="3E875637" w14:textId="77777777" w:rsidR="00E70AB2" w:rsidRDefault="00E70AB2" w:rsidP="00E70AB2">
      <w:pPr>
        <w:adjustRightInd w:val="0"/>
        <w:rPr>
          <w:rFonts w:ascii="ＭＳ 明朝" w:hAnsi="ＭＳ 明朝"/>
          <w:szCs w:val="21"/>
        </w:rPr>
      </w:pPr>
      <w:r w:rsidRPr="00F81B6A">
        <w:rPr>
          <w:rFonts w:ascii="ＭＳ 明朝" w:hAnsi="ＭＳ 明朝" w:hint="eastAsia"/>
          <w:szCs w:val="21"/>
        </w:rPr>
        <w:t>（以下余白）</w:t>
      </w:r>
    </w:p>
    <w:p w14:paraId="44FC705F" w14:textId="77777777" w:rsidR="00A06941" w:rsidRPr="00707D7A" w:rsidRDefault="00A06941" w:rsidP="00617E73">
      <w:pPr>
        <w:widowControl/>
        <w:jc w:val="left"/>
        <w:rPr>
          <w:rFonts w:ascii="ＭＳ 明朝" w:hAnsi="ＭＳ 明朝"/>
          <w:szCs w:val="21"/>
        </w:rPr>
      </w:pPr>
    </w:p>
    <w:sectPr w:rsidR="00A06941" w:rsidRPr="00707D7A" w:rsidSect="002F5C20">
      <w:headerReference w:type="default" r:id="rId6"/>
      <w:footerReference w:type="default" r:id="rId7"/>
      <w:pgSz w:w="11906" w:h="16838"/>
      <w:pgMar w:top="1247" w:right="1247" w:bottom="1247" w:left="124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F344" w14:textId="77777777" w:rsidR="006A7445" w:rsidRDefault="006A7445" w:rsidP="002E5080">
      <w:r>
        <w:separator/>
      </w:r>
    </w:p>
  </w:endnote>
  <w:endnote w:type="continuationSeparator" w:id="0">
    <w:p w14:paraId="7FBD3877" w14:textId="77777777" w:rsidR="006A7445" w:rsidRDefault="006A7445"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534447"/>
      <w:docPartObj>
        <w:docPartGallery w:val="Page Numbers (Bottom of Page)"/>
        <w:docPartUnique/>
      </w:docPartObj>
    </w:sdtPr>
    <w:sdtEndPr>
      <w:rPr>
        <w:rFonts w:ascii="ＭＳ 明朝" w:hAnsi="ＭＳ 明朝"/>
        <w:sz w:val="20"/>
        <w:szCs w:val="20"/>
      </w:rPr>
    </w:sdtEndPr>
    <w:sdtContent>
      <w:p w14:paraId="78297013" w14:textId="404C8440" w:rsidR="006A7445" w:rsidRPr="00BA197A" w:rsidRDefault="006A7445">
        <w:pPr>
          <w:pStyle w:val="a5"/>
          <w:jc w:val="center"/>
          <w:rPr>
            <w:rFonts w:ascii="ＭＳ 明朝" w:hAnsi="ＭＳ 明朝"/>
            <w:sz w:val="20"/>
          </w:rPr>
        </w:pPr>
        <w:r w:rsidRPr="00BA197A">
          <w:rPr>
            <w:rFonts w:ascii="ＭＳ 明朝" w:hAnsi="ＭＳ 明朝"/>
            <w:sz w:val="20"/>
          </w:rPr>
          <w:fldChar w:fldCharType="begin"/>
        </w:r>
        <w:r w:rsidRPr="00BA197A">
          <w:rPr>
            <w:rFonts w:ascii="ＭＳ 明朝" w:hAnsi="ＭＳ 明朝"/>
            <w:sz w:val="20"/>
          </w:rPr>
          <w:instrText>PAGE   \* MERGEFORMAT</w:instrText>
        </w:r>
        <w:r w:rsidRPr="00BA197A">
          <w:rPr>
            <w:rFonts w:ascii="ＭＳ 明朝" w:hAnsi="ＭＳ 明朝"/>
            <w:sz w:val="20"/>
          </w:rPr>
          <w:fldChar w:fldCharType="separate"/>
        </w:r>
        <w:r w:rsidR="00F81B6A" w:rsidRPr="00F81B6A">
          <w:rPr>
            <w:rFonts w:ascii="ＭＳ 明朝" w:hAnsi="ＭＳ 明朝"/>
            <w:noProof/>
            <w:sz w:val="20"/>
            <w:lang w:val="ja-JP"/>
          </w:rPr>
          <w:t>6</w:t>
        </w:r>
        <w:r w:rsidRPr="00BA197A">
          <w:rPr>
            <w:rFonts w:ascii="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24F97" w14:textId="77777777" w:rsidR="006A7445" w:rsidRDefault="006A7445" w:rsidP="002E5080">
      <w:r>
        <w:separator/>
      </w:r>
    </w:p>
  </w:footnote>
  <w:footnote w:type="continuationSeparator" w:id="0">
    <w:p w14:paraId="111E93EC" w14:textId="77777777" w:rsidR="006A7445" w:rsidRDefault="006A7445" w:rsidP="002E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BE67" w14:textId="1DD4145D" w:rsidR="006A7445" w:rsidRPr="00BA197A" w:rsidRDefault="006A7445">
    <w:pPr>
      <w:pStyle w:val="a3"/>
      <w:rPr>
        <w:rFonts w:ascii="ＭＳ 明朝" w:hAnsi="ＭＳ 明朝"/>
        <w:sz w:val="20"/>
      </w:rPr>
    </w:pPr>
    <w:r w:rsidRPr="00BA197A">
      <w:rPr>
        <w:rFonts w:ascii="ＭＳ 明朝" w:hAnsi="ＭＳ 明朝"/>
        <w:sz w:val="20"/>
      </w:rPr>
      <w:ptab w:relativeTo="margin" w:alignment="center" w:leader="none"/>
    </w:r>
    <w:r w:rsidRPr="00BA197A">
      <w:rPr>
        <w:rFonts w:ascii="ＭＳ 明朝" w:hAnsi="ＭＳ 明朝"/>
        <w:sz w:val="20"/>
      </w:rPr>
      <w:ptab w:relativeTo="margin" w:alignment="right" w:leader="none"/>
    </w:r>
    <w:r>
      <w:rPr>
        <w:rFonts w:ascii="ＭＳ 明朝" w:hAnsi="ＭＳ 明朝"/>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F"/>
    <w:rsid w:val="00002DA2"/>
    <w:rsid w:val="00003A60"/>
    <w:rsid w:val="00015538"/>
    <w:rsid w:val="00017DA6"/>
    <w:rsid w:val="00033332"/>
    <w:rsid w:val="00054A2C"/>
    <w:rsid w:val="00071980"/>
    <w:rsid w:val="00072CDB"/>
    <w:rsid w:val="00083F62"/>
    <w:rsid w:val="00093896"/>
    <w:rsid w:val="00095346"/>
    <w:rsid w:val="000A79D8"/>
    <w:rsid w:val="000B4C42"/>
    <w:rsid w:val="000D0947"/>
    <w:rsid w:val="000E7239"/>
    <w:rsid w:val="000F3BCB"/>
    <w:rsid w:val="00105446"/>
    <w:rsid w:val="001074BA"/>
    <w:rsid w:val="00116234"/>
    <w:rsid w:val="00117238"/>
    <w:rsid w:val="00124743"/>
    <w:rsid w:val="00125062"/>
    <w:rsid w:val="00142383"/>
    <w:rsid w:val="00155838"/>
    <w:rsid w:val="00162B0E"/>
    <w:rsid w:val="00171614"/>
    <w:rsid w:val="0017352A"/>
    <w:rsid w:val="00187589"/>
    <w:rsid w:val="00192F5A"/>
    <w:rsid w:val="001A08FC"/>
    <w:rsid w:val="001A0B6C"/>
    <w:rsid w:val="001B154B"/>
    <w:rsid w:val="001B726E"/>
    <w:rsid w:val="001C6E63"/>
    <w:rsid w:val="001D1512"/>
    <w:rsid w:val="001D425F"/>
    <w:rsid w:val="0020597E"/>
    <w:rsid w:val="00213178"/>
    <w:rsid w:val="002144AF"/>
    <w:rsid w:val="00215A6D"/>
    <w:rsid w:val="00237956"/>
    <w:rsid w:val="00237B5F"/>
    <w:rsid w:val="00241ADC"/>
    <w:rsid w:val="002547E9"/>
    <w:rsid w:val="00264538"/>
    <w:rsid w:val="00297398"/>
    <w:rsid w:val="002C47A7"/>
    <w:rsid w:val="002D0AEC"/>
    <w:rsid w:val="002D7D40"/>
    <w:rsid w:val="002E5080"/>
    <w:rsid w:val="002F5C20"/>
    <w:rsid w:val="00313C32"/>
    <w:rsid w:val="00321E06"/>
    <w:rsid w:val="00331FE5"/>
    <w:rsid w:val="003433F0"/>
    <w:rsid w:val="00346457"/>
    <w:rsid w:val="003B37BC"/>
    <w:rsid w:val="003B3C8A"/>
    <w:rsid w:val="004068FE"/>
    <w:rsid w:val="004102CE"/>
    <w:rsid w:val="00412B12"/>
    <w:rsid w:val="004136FE"/>
    <w:rsid w:val="0041789D"/>
    <w:rsid w:val="004178D3"/>
    <w:rsid w:val="00437425"/>
    <w:rsid w:val="0044420E"/>
    <w:rsid w:val="004471AC"/>
    <w:rsid w:val="00461736"/>
    <w:rsid w:val="00476132"/>
    <w:rsid w:val="004809D1"/>
    <w:rsid w:val="004A778F"/>
    <w:rsid w:val="004C4926"/>
    <w:rsid w:val="004D2554"/>
    <w:rsid w:val="00506D6C"/>
    <w:rsid w:val="00522339"/>
    <w:rsid w:val="00524471"/>
    <w:rsid w:val="005357B3"/>
    <w:rsid w:val="005413C7"/>
    <w:rsid w:val="005446D0"/>
    <w:rsid w:val="00546C1B"/>
    <w:rsid w:val="00557951"/>
    <w:rsid w:val="00561EDA"/>
    <w:rsid w:val="00566429"/>
    <w:rsid w:val="005719BA"/>
    <w:rsid w:val="0057222A"/>
    <w:rsid w:val="00581FAA"/>
    <w:rsid w:val="00592594"/>
    <w:rsid w:val="005B54A4"/>
    <w:rsid w:val="005C01CF"/>
    <w:rsid w:val="005D307C"/>
    <w:rsid w:val="005D340F"/>
    <w:rsid w:val="005E2B65"/>
    <w:rsid w:val="005E3520"/>
    <w:rsid w:val="005F394D"/>
    <w:rsid w:val="00603B33"/>
    <w:rsid w:val="00607BB8"/>
    <w:rsid w:val="00616BB1"/>
    <w:rsid w:val="00617E73"/>
    <w:rsid w:val="006227EC"/>
    <w:rsid w:val="006311F2"/>
    <w:rsid w:val="006A7445"/>
    <w:rsid w:val="006C0827"/>
    <w:rsid w:val="006C3886"/>
    <w:rsid w:val="006D3894"/>
    <w:rsid w:val="006D3FFC"/>
    <w:rsid w:val="006D65D8"/>
    <w:rsid w:val="006E0326"/>
    <w:rsid w:val="006F0937"/>
    <w:rsid w:val="006F546D"/>
    <w:rsid w:val="007036B2"/>
    <w:rsid w:val="00707D7A"/>
    <w:rsid w:val="0071718F"/>
    <w:rsid w:val="00723136"/>
    <w:rsid w:val="00727609"/>
    <w:rsid w:val="007510CD"/>
    <w:rsid w:val="007536E6"/>
    <w:rsid w:val="00755904"/>
    <w:rsid w:val="00766DE7"/>
    <w:rsid w:val="00776786"/>
    <w:rsid w:val="0079479F"/>
    <w:rsid w:val="007978B7"/>
    <w:rsid w:val="007A636B"/>
    <w:rsid w:val="007A6E6C"/>
    <w:rsid w:val="007B562E"/>
    <w:rsid w:val="007E02BA"/>
    <w:rsid w:val="007E0DF2"/>
    <w:rsid w:val="007E1478"/>
    <w:rsid w:val="007F3682"/>
    <w:rsid w:val="00807024"/>
    <w:rsid w:val="00821B5E"/>
    <w:rsid w:val="008234C6"/>
    <w:rsid w:val="008626AB"/>
    <w:rsid w:val="00866797"/>
    <w:rsid w:val="00867F4B"/>
    <w:rsid w:val="0087279B"/>
    <w:rsid w:val="00872A1A"/>
    <w:rsid w:val="008970D5"/>
    <w:rsid w:val="008A76B9"/>
    <w:rsid w:val="008D4C6A"/>
    <w:rsid w:val="008E6514"/>
    <w:rsid w:val="008E7BCE"/>
    <w:rsid w:val="008F76B2"/>
    <w:rsid w:val="00905770"/>
    <w:rsid w:val="00911E8F"/>
    <w:rsid w:val="00912EA1"/>
    <w:rsid w:val="00913752"/>
    <w:rsid w:val="00913A03"/>
    <w:rsid w:val="00917848"/>
    <w:rsid w:val="009374D4"/>
    <w:rsid w:val="00944D7A"/>
    <w:rsid w:val="00960CE9"/>
    <w:rsid w:val="00971CFA"/>
    <w:rsid w:val="0097597F"/>
    <w:rsid w:val="00983556"/>
    <w:rsid w:val="00983F35"/>
    <w:rsid w:val="00985BF0"/>
    <w:rsid w:val="00997604"/>
    <w:rsid w:val="009A3148"/>
    <w:rsid w:val="009A6A77"/>
    <w:rsid w:val="009D685F"/>
    <w:rsid w:val="009F573B"/>
    <w:rsid w:val="009F6658"/>
    <w:rsid w:val="009F6AAE"/>
    <w:rsid w:val="00A06941"/>
    <w:rsid w:val="00A07673"/>
    <w:rsid w:val="00A16EB2"/>
    <w:rsid w:val="00A25C3A"/>
    <w:rsid w:val="00A27635"/>
    <w:rsid w:val="00A40DBB"/>
    <w:rsid w:val="00A4396F"/>
    <w:rsid w:val="00A50735"/>
    <w:rsid w:val="00A557CE"/>
    <w:rsid w:val="00A72399"/>
    <w:rsid w:val="00A80919"/>
    <w:rsid w:val="00AA5CFE"/>
    <w:rsid w:val="00AD704D"/>
    <w:rsid w:val="00AE40C1"/>
    <w:rsid w:val="00AF06A1"/>
    <w:rsid w:val="00AF2B79"/>
    <w:rsid w:val="00AF389D"/>
    <w:rsid w:val="00AF509F"/>
    <w:rsid w:val="00B31C6F"/>
    <w:rsid w:val="00B33312"/>
    <w:rsid w:val="00B46A8A"/>
    <w:rsid w:val="00B471C3"/>
    <w:rsid w:val="00B54EBC"/>
    <w:rsid w:val="00B60B5C"/>
    <w:rsid w:val="00B6127C"/>
    <w:rsid w:val="00B66854"/>
    <w:rsid w:val="00B71E47"/>
    <w:rsid w:val="00B81D41"/>
    <w:rsid w:val="00B82A63"/>
    <w:rsid w:val="00B9123F"/>
    <w:rsid w:val="00B96223"/>
    <w:rsid w:val="00BA197A"/>
    <w:rsid w:val="00BA62EA"/>
    <w:rsid w:val="00BC39E1"/>
    <w:rsid w:val="00BC3F9E"/>
    <w:rsid w:val="00BD7394"/>
    <w:rsid w:val="00BD7D7E"/>
    <w:rsid w:val="00BE5F1C"/>
    <w:rsid w:val="00BE7BE0"/>
    <w:rsid w:val="00BF39E1"/>
    <w:rsid w:val="00BF724A"/>
    <w:rsid w:val="00C15CE0"/>
    <w:rsid w:val="00C174B8"/>
    <w:rsid w:val="00C17532"/>
    <w:rsid w:val="00C32E9B"/>
    <w:rsid w:val="00C37889"/>
    <w:rsid w:val="00C4001B"/>
    <w:rsid w:val="00C5225D"/>
    <w:rsid w:val="00C55ED6"/>
    <w:rsid w:val="00C579C5"/>
    <w:rsid w:val="00C63672"/>
    <w:rsid w:val="00C67E74"/>
    <w:rsid w:val="00C747C6"/>
    <w:rsid w:val="00C84163"/>
    <w:rsid w:val="00CA157F"/>
    <w:rsid w:val="00CA3660"/>
    <w:rsid w:val="00CA48A7"/>
    <w:rsid w:val="00CB2B33"/>
    <w:rsid w:val="00D17040"/>
    <w:rsid w:val="00D4362D"/>
    <w:rsid w:val="00D50B36"/>
    <w:rsid w:val="00D61DB2"/>
    <w:rsid w:val="00D64CE1"/>
    <w:rsid w:val="00D67BF5"/>
    <w:rsid w:val="00D97D8A"/>
    <w:rsid w:val="00DA6438"/>
    <w:rsid w:val="00DB0B89"/>
    <w:rsid w:val="00DB5D7D"/>
    <w:rsid w:val="00DB77F2"/>
    <w:rsid w:val="00DC02EF"/>
    <w:rsid w:val="00DD29AD"/>
    <w:rsid w:val="00DD735F"/>
    <w:rsid w:val="00DF1556"/>
    <w:rsid w:val="00DF7DB5"/>
    <w:rsid w:val="00E013F8"/>
    <w:rsid w:val="00E04731"/>
    <w:rsid w:val="00E0519D"/>
    <w:rsid w:val="00E1534B"/>
    <w:rsid w:val="00E21ED2"/>
    <w:rsid w:val="00E6797B"/>
    <w:rsid w:val="00E70AB2"/>
    <w:rsid w:val="00E96B1D"/>
    <w:rsid w:val="00EA7B7F"/>
    <w:rsid w:val="00EB39A1"/>
    <w:rsid w:val="00EB5FD8"/>
    <w:rsid w:val="00EC1255"/>
    <w:rsid w:val="00EC68B2"/>
    <w:rsid w:val="00ED07F2"/>
    <w:rsid w:val="00ED50B7"/>
    <w:rsid w:val="00ED563A"/>
    <w:rsid w:val="00F041B0"/>
    <w:rsid w:val="00F25311"/>
    <w:rsid w:val="00F532A7"/>
    <w:rsid w:val="00F7127F"/>
    <w:rsid w:val="00F81B6A"/>
    <w:rsid w:val="00F870B8"/>
    <w:rsid w:val="00FA49D5"/>
    <w:rsid w:val="00FB24AE"/>
    <w:rsid w:val="00FB2992"/>
    <w:rsid w:val="00FC3AA3"/>
    <w:rsid w:val="00FC48D1"/>
    <w:rsid w:val="00FC7C17"/>
    <w:rsid w:val="00FD51F9"/>
    <w:rsid w:val="00FD7C80"/>
    <w:rsid w:val="00FE1759"/>
    <w:rsid w:val="5ED2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0D796"/>
  <w15:chartTrackingRefBased/>
  <w15:docId w15:val="{5D62DA98-33B6-4B9C-A0B9-B1240EC0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97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semiHidden/>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semiHidden/>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1A0B6C"/>
    <w:pPr>
      <w:adjustRightInd/>
      <w:spacing w:line="240" w:lineRule="auto"/>
      <w:textAlignment w:val="auto"/>
    </w:pPr>
    <w:rPr>
      <w:rFonts w:asciiTheme="minorHAnsi" w:hAnsiTheme="minorHAnsi" w:cstheme="minorBidi"/>
      <w:b/>
      <w:bCs/>
      <w:spacing w:val="0"/>
      <w:kern w:val="2"/>
      <w:sz w:val="21"/>
      <w:szCs w:val="22"/>
    </w:rPr>
  </w:style>
  <w:style w:type="character" w:customStyle="1" w:styleId="ae">
    <w:name w:val="コメント内容 (文字)"/>
    <w:basedOn w:val="aa"/>
    <w:link w:val="ad"/>
    <w:uiPriority w:val="99"/>
    <w:semiHidden/>
    <w:rsid w:val="001A0B6C"/>
    <w:rPr>
      <w:rFonts w:ascii="Times New Roman" w:eastAsia="ＭＳ 明朝" w:hAnsi="ＭＳ Ｐゴシック" w:cs="Times New Roman"/>
      <w:b/>
      <w:bCs/>
      <w:spacing w:val="10"/>
      <w:kern w:val="0"/>
      <w:sz w:val="22"/>
      <w:szCs w:val="20"/>
    </w:rPr>
  </w:style>
  <w:style w:type="character" w:styleId="af">
    <w:name w:val="Hyperlink"/>
    <w:basedOn w:val="a0"/>
    <w:uiPriority w:val="99"/>
    <w:unhideWhenUsed/>
    <w:rsid w:val="001A0B6C"/>
    <w:rPr>
      <w:color w:val="0563C1" w:themeColor="hyperlink"/>
      <w:u w:val="single"/>
    </w:rPr>
  </w:style>
  <w:style w:type="paragraph" w:styleId="af0">
    <w:name w:val="Revision"/>
    <w:hidden/>
    <w:uiPriority w:val="99"/>
    <w:semiHidden/>
    <w:rsid w:val="00917848"/>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1059</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OMU</cp:lastModifiedBy>
  <cp:revision>32</cp:revision>
  <cp:lastPrinted>2022-03-09T02:57:00Z</cp:lastPrinted>
  <dcterms:created xsi:type="dcterms:W3CDTF">2024-04-24T04:14:00Z</dcterms:created>
  <dcterms:modified xsi:type="dcterms:W3CDTF">2025-03-21T05:42:00Z</dcterms:modified>
</cp:coreProperties>
</file>