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40F7" w14:textId="77777777" w:rsidR="00371FB9" w:rsidRDefault="00371FB9" w:rsidP="00371FB9">
      <w:r>
        <w:t>2020年12月</w:t>
      </w:r>
    </w:p>
    <w:p w14:paraId="28241C4C" w14:textId="77777777" w:rsidR="00371FB9" w:rsidRDefault="00371FB9" w:rsidP="00371FB9">
      <w:r>
        <w:rPr>
          <w:rFonts w:hint="eastAsia"/>
        </w:rPr>
        <w:t>第</w:t>
      </w:r>
      <w:r>
        <w:t>46回固体イオニクス討論会（オンライン）に参加しました。</w:t>
      </w:r>
    </w:p>
    <w:p w14:paraId="775A9E78" w14:textId="77777777" w:rsidR="00371FB9" w:rsidRDefault="00371FB9" w:rsidP="00371FB9"/>
    <w:p w14:paraId="0C5E5DEA" w14:textId="1D4EE958" w:rsidR="00371FB9" w:rsidRDefault="00371FB9" w:rsidP="00371FB9">
      <w:r>
        <w:t>2020年12月</w:t>
      </w:r>
    </w:p>
    <w:p w14:paraId="1B45865E" w14:textId="77777777" w:rsidR="00371FB9" w:rsidRDefault="00371FB9" w:rsidP="00371FB9">
      <w:r>
        <w:t>2020年度第3回関西電気化学研究会(オンライン)に参加し、M2の米田陽平君が令和2年度関西電気化学奨励賞を受賞しました。</w:t>
      </w:r>
    </w:p>
    <w:p w14:paraId="0E91743D" w14:textId="77777777" w:rsidR="00371FB9" w:rsidRDefault="00371FB9" w:rsidP="00371FB9"/>
    <w:p w14:paraId="55408C01" w14:textId="6A7E6910" w:rsidR="00371FB9" w:rsidRDefault="00371FB9" w:rsidP="00371FB9">
      <w:r>
        <w:t>2020年11月</w:t>
      </w:r>
    </w:p>
    <w:p w14:paraId="2847E39F" w14:textId="77777777" w:rsidR="00371FB9" w:rsidRDefault="00371FB9" w:rsidP="00371FB9">
      <w:r>
        <w:rPr>
          <w:rFonts w:hint="eastAsia"/>
        </w:rPr>
        <w:t>第</w:t>
      </w:r>
      <w:r>
        <w:t>61回電池討論会（オンライン）に参加しました。</w:t>
      </w:r>
    </w:p>
    <w:p w14:paraId="121AE842" w14:textId="77777777" w:rsidR="00371FB9" w:rsidRDefault="00371FB9" w:rsidP="00371FB9"/>
    <w:p w14:paraId="68F41BC2" w14:textId="7D251170" w:rsidR="00371FB9" w:rsidRDefault="00371FB9" w:rsidP="00371FB9">
      <w:r>
        <w:t>2020年10月</w:t>
      </w:r>
    </w:p>
    <w:p w14:paraId="77D9C8E0" w14:textId="77777777" w:rsidR="00371FB9" w:rsidRDefault="00371FB9" w:rsidP="00371FB9">
      <w:r>
        <w:rPr>
          <w:rFonts w:hint="eastAsia"/>
        </w:rPr>
        <w:t>日本化学会秋季事業第</w:t>
      </w:r>
      <w:r>
        <w:t>10回CSJ化学フェスタ2020（オンライン）で林晃敏先生が講演を行いました。</w:t>
      </w:r>
    </w:p>
    <w:p w14:paraId="779888A8" w14:textId="77777777" w:rsidR="00371FB9" w:rsidRDefault="00371FB9" w:rsidP="00371FB9"/>
    <w:p w14:paraId="78FC2CB0" w14:textId="2D4CD51D" w:rsidR="00371FB9" w:rsidRDefault="00371FB9" w:rsidP="00371FB9">
      <w:r>
        <w:t>2020年10月</w:t>
      </w:r>
    </w:p>
    <w:p w14:paraId="7D4B4AC1" w14:textId="77777777" w:rsidR="00371FB9" w:rsidRDefault="00371FB9" w:rsidP="00371FB9">
      <w:r>
        <w:t>Pacific Rim Meeting on Electrochemical and Solid-State Science(PRiME2020)(Online) に参加しました。</w:t>
      </w:r>
    </w:p>
    <w:p w14:paraId="1CB8FCF6" w14:textId="77777777" w:rsidR="00371FB9" w:rsidRDefault="00371FB9" w:rsidP="00371FB9"/>
    <w:p w14:paraId="4C7FC0D4" w14:textId="31BF8E0B" w:rsidR="00371FB9" w:rsidRDefault="00371FB9" w:rsidP="00371FB9">
      <w:r>
        <w:t>2020年9月</w:t>
      </w:r>
    </w:p>
    <w:p w14:paraId="5C156273" w14:textId="77777777" w:rsidR="00371FB9" w:rsidRDefault="00371FB9" w:rsidP="00371FB9">
      <w:r>
        <w:rPr>
          <w:rFonts w:hint="eastAsia"/>
        </w:rPr>
        <w:t>日経ウーマノミクスプロジェクト</w:t>
      </w:r>
      <w:r>
        <w:t xml:space="preserve"> 2020バーチャルシンポジウム プレゼンテーションコンテストでM1の山口穂多瑠さん(IRIS10期生)が住友電気工業特別賞(学生・大学院生の部)を受賞しました。</w:t>
      </w:r>
    </w:p>
    <w:p w14:paraId="7D9E5C32" w14:textId="77777777" w:rsidR="00371FB9" w:rsidRDefault="00371FB9" w:rsidP="00371FB9"/>
    <w:p w14:paraId="3B6EC306" w14:textId="7FCD2F59" w:rsidR="00371FB9" w:rsidRDefault="00371FB9" w:rsidP="00371FB9">
      <w:r>
        <w:t>2020年9月</w:t>
      </w:r>
    </w:p>
    <w:p w14:paraId="233C9094" w14:textId="77777777" w:rsidR="00371FB9" w:rsidRDefault="00371FB9" w:rsidP="00371FB9">
      <w:r>
        <w:rPr>
          <w:rFonts w:hint="eastAsia"/>
        </w:rPr>
        <w:t>日本ゾル</w:t>
      </w:r>
      <w:r>
        <w:t>-ゲル学会第17回セミナー（オンライン）で林晃敏先生が講演を行いました。</w:t>
      </w:r>
    </w:p>
    <w:p w14:paraId="2863CDD9" w14:textId="77777777" w:rsidR="00371FB9" w:rsidRDefault="00371FB9" w:rsidP="00371FB9"/>
    <w:p w14:paraId="6583379C" w14:textId="3F43D589" w:rsidR="00371FB9" w:rsidRDefault="00371FB9" w:rsidP="00371FB9">
      <w:r>
        <w:t>2020年9月</w:t>
      </w:r>
    </w:p>
    <w:p w14:paraId="75F93E33" w14:textId="77777777" w:rsidR="00371FB9" w:rsidRDefault="00371FB9" w:rsidP="00371FB9">
      <w:r>
        <w:rPr>
          <w:rFonts w:hint="eastAsia"/>
        </w:rPr>
        <w:t>第</w:t>
      </w:r>
      <w:r>
        <w:t>81回応用物理学会秋季学術講演会（オンライン）で林晃敏先生が招待講演を行いました。</w:t>
      </w:r>
    </w:p>
    <w:p w14:paraId="0E7B90F6" w14:textId="77777777" w:rsidR="00371FB9" w:rsidRDefault="00371FB9" w:rsidP="00371FB9"/>
    <w:p w14:paraId="75D42542" w14:textId="17DCD8F3" w:rsidR="00371FB9" w:rsidRDefault="00371FB9" w:rsidP="00371FB9">
      <w:r>
        <w:t>2020年9月</w:t>
      </w:r>
    </w:p>
    <w:p w14:paraId="66A64332" w14:textId="77777777" w:rsidR="00371FB9" w:rsidRDefault="00371FB9" w:rsidP="00371FB9">
      <w:r>
        <w:rPr>
          <w:rFonts w:hint="eastAsia"/>
        </w:rPr>
        <w:t>日本セラミックス協会第</w:t>
      </w:r>
      <w:r>
        <w:t>33回秋季シンポジウム(オンライン)に参加しました。</w:t>
      </w:r>
    </w:p>
    <w:p w14:paraId="60D12568" w14:textId="77777777" w:rsidR="00371FB9" w:rsidRDefault="00371FB9" w:rsidP="00371FB9"/>
    <w:p w14:paraId="136CB680" w14:textId="3574E710" w:rsidR="00371FB9" w:rsidRDefault="00371FB9" w:rsidP="00371FB9">
      <w:r>
        <w:t>2020年4月</w:t>
      </w:r>
    </w:p>
    <w:p w14:paraId="4CA1FE1A" w14:textId="77777777" w:rsidR="00371FB9" w:rsidRDefault="00371FB9" w:rsidP="00371FB9">
      <w:r>
        <w:rPr>
          <w:rFonts w:hint="eastAsia"/>
        </w:rPr>
        <w:t>作田敦先生が『令和</w:t>
      </w:r>
      <w:r>
        <w:t>2年度 文部科学大臣表彰［若手科学者賞］』を受賞しました。</w:t>
      </w:r>
    </w:p>
    <w:p w14:paraId="34E460A6" w14:textId="77777777" w:rsidR="00371FB9" w:rsidRDefault="00371FB9" w:rsidP="00371FB9"/>
    <w:p w14:paraId="7D9E0EB9" w14:textId="5294E364" w:rsidR="00371FB9" w:rsidRDefault="00371FB9" w:rsidP="00371FB9">
      <w:r>
        <w:lastRenderedPageBreak/>
        <w:t>2020年4月</w:t>
      </w:r>
    </w:p>
    <w:p w14:paraId="33A7C2E6" w14:textId="77777777" w:rsidR="00371FB9" w:rsidRDefault="00371FB9" w:rsidP="00371FB9">
      <w:r>
        <w:rPr>
          <w:rFonts w:hint="eastAsia"/>
        </w:rPr>
        <w:t>作田敦先生が准教授に昇任されました。</w:t>
      </w:r>
    </w:p>
    <w:p w14:paraId="53A66E35" w14:textId="77777777" w:rsidR="00371FB9" w:rsidRDefault="00371FB9" w:rsidP="00371FB9"/>
    <w:p w14:paraId="45ECB66A" w14:textId="385C9AAB" w:rsidR="00371FB9" w:rsidRDefault="00371FB9" w:rsidP="00371FB9">
      <w:r>
        <w:t>2020年3月</w:t>
      </w:r>
    </w:p>
    <w:p w14:paraId="251ED794" w14:textId="77777777" w:rsidR="00371FB9" w:rsidRDefault="00371FB9" w:rsidP="00371FB9">
      <w:r>
        <w:t>D2の辻史香さんが電気化学会第87回大会優秀学生発</w:t>
      </w:r>
      <w:proofErr w:type="gramStart"/>
      <w:r>
        <w:t>表賞</w:t>
      </w:r>
      <w:proofErr w:type="gramEnd"/>
      <w:r>
        <w:t>を受賞しました。</w:t>
      </w:r>
    </w:p>
    <w:p w14:paraId="27FE57BE" w14:textId="77777777" w:rsidR="00371FB9" w:rsidRDefault="00371FB9" w:rsidP="00371FB9"/>
    <w:p w14:paraId="2B40FECA" w14:textId="32DECA29" w:rsidR="00371FB9" w:rsidRDefault="00371FB9" w:rsidP="00371FB9">
      <w:r>
        <w:t>2020年3月</w:t>
      </w:r>
    </w:p>
    <w:p w14:paraId="777B63CC" w14:textId="77777777" w:rsidR="00371FB9" w:rsidRDefault="00371FB9" w:rsidP="00371FB9">
      <w:r>
        <w:t>M2の安藤鷹君が2019年電気化学会論文賞を受賞しました。</w:t>
      </w:r>
    </w:p>
    <w:p w14:paraId="313BA99B" w14:textId="77777777" w:rsidR="00371FB9" w:rsidRDefault="00371FB9" w:rsidP="00371FB9"/>
    <w:p w14:paraId="53B06FD6" w14:textId="6378ED7C" w:rsidR="00371FB9" w:rsidRDefault="00371FB9" w:rsidP="00371FB9">
      <w:r>
        <w:t>2020年3月</w:t>
      </w:r>
    </w:p>
    <w:p w14:paraId="33F8D99B" w14:textId="32BF3FC8" w:rsidR="006F409F" w:rsidRDefault="00371FB9" w:rsidP="00371FB9">
      <w:r>
        <w:t>D3の乙山美紗恵さんが第10回(令和元年度)日本学術振興会育志賞を受賞しました。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9"/>
    <w:rsid w:val="000B2EB5"/>
    <w:rsid w:val="000D5CC2"/>
    <w:rsid w:val="00114B0D"/>
    <w:rsid w:val="001E2398"/>
    <w:rsid w:val="00335744"/>
    <w:rsid w:val="0036601B"/>
    <w:rsid w:val="00371FB9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6AC0B"/>
  <w15:chartTrackingRefBased/>
  <w15:docId w15:val="{CD4BF492-448B-CB4F-8F76-6CA9CEE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2022-02-16T06:21:00Z</dcterms:created>
  <dcterms:modified xsi:type="dcterms:W3CDTF">2022-02-16T06:22:00Z</dcterms:modified>
</cp:coreProperties>
</file>