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2B4B" w14:textId="77777777" w:rsidR="00F4049A" w:rsidRDefault="004E0209" w:rsidP="00F4049A">
      <w:pPr>
        <w:tabs>
          <w:tab w:val="left" w:pos="7350"/>
          <w:tab w:val="right" w:pos="9070"/>
        </w:tabs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（様式３</w:t>
      </w:r>
      <w:r w:rsidR="00F4049A">
        <w:rPr>
          <w:rFonts w:ascii="ＭＳ 明朝" w:hAnsi="ＭＳ 明朝" w:hint="eastAsia"/>
          <w:sz w:val="24"/>
        </w:rPr>
        <w:t>）</w:t>
      </w:r>
    </w:p>
    <w:p w14:paraId="33D1B018" w14:textId="77777777" w:rsidR="004A150C" w:rsidRPr="00EF1261" w:rsidRDefault="004A150C" w:rsidP="00C5663C">
      <w:pPr>
        <w:jc w:val="right"/>
        <w:rPr>
          <w:sz w:val="22"/>
          <w:szCs w:val="22"/>
        </w:rPr>
      </w:pPr>
    </w:p>
    <w:p w14:paraId="0E5D4603" w14:textId="77777777" w:rsidR="00F4049A" w:rsidRPr="004A150C" w:rsidRDefault="004A150C" w:rsidP="00482014">
      <w:pPr>
        <w:wordWrap w:val="0"/>
        <w:jc w:val="right"/>
        <w:rPr>
          <w:sz w:val="24"/>
        </w:rPr>
      </w:pPr>
      <w:r w:rsidRPr="00EF1261">
        <w:rPr>
          <w:rFonts w:hint="eastAsia"/>
          <w:sz w:val="22"/>
          <w:szCs w:val="22"/>
        </w:rPr>
        <w:t xml:space="preserve">　　　　　　　　　　　　　</w:t>
      </w:r>
    </w:p>
    <w:p w14:paraId="2B53AAE5" w14:textId="77777777" w:rsidR="001C26B0" w:rsidRDefault="001C26B0">
      <w:pPr>
        <w:jc w:val="center"/>
        <w:rPr>
          <w:sz w:val="28"/>
          <w:szCs w:val="28"/>
        </w:rPr>
      </w:pPr>
      <w:r w:rsidRPr="00EF1261">
        <w:rPr>
          <w:rFonts w:hint="eastAsia"/>
          <w:sz w:val="28"/>
          <w:szCs w:val="28"/>
        </w:rPr>
        <w:t>誓　　約　　書</w:t>
      </w:r>
    </w:p>
    <w:p w14:paraId="43CFE9CF" w14:textId="77777777" w:rsidR="00482014" w:rsidRDefault="00482014" w:rsidP="00482014">
      <w:pPr>
        <w:rPr>
          <w:sz w:val="28"/>
          <w:szCs w:val="28"/>
        </w:rPr>
      </w:pPr>
    </w:p>
    <w:p w14:paraId="1A498324" w14:textId="77777777" w:rsidR="00482014" w:rsidRDefault="00482014" w:rsidP="00482014">
      <w:pPr>
        <w:rPr>
          <w:sz w:val="28"/>
          <w:szCs w:val="28"/>
        </w:rPr>
      </w:pPr>
    </w:p>
    <w:p w14:paraId="1138C6DC" w14:textId="09C9FC9E" w:rsidR="00482014" w:rsidRPr="00EF1261" w:rsidRDefault="00BC4BD9" w:rsidP="00482014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BE7AE6">
        <w:rPr>
          <w:sz w:val="22"/>
          <w:szCs w:val="22"/>
        </w:rPr>
        <w:t>202</w:t>
      </w:r>
      <w:r w:rsidR="00695667">
        <w:rPr>
          <w:sz w:val="22"/>
          <w:szCs w:val="22"/>
        </w:rPr>
        <w:t>5</w:t>
      </w:r>
      <w:r w:rsidR="00482014" w:rsidRPr="00EF1261">
        <w:rPr>
          <w:rFonts w:hint="eastAsia"/>
          <w:sz w:val="22"/>
          <w:szCs w:val="22"/>
        </w:rPr>
        <w:t xml:space="preserve">　年　　　月　　　日　</w:t>
      </w:r>
    </w:p>
    <w:p w14:paraId="4A31A40A" w14:textId="77777777" w:rsidR="00357DEF" w:rsidRDefault="00357DEF" w:rsidP="00357DEF">
      <w:pPr>
        <w:rPr>
          <w:sz w:val="28"/>
          <w:szCs w:val="28"/>
        </w:rPr>
      </w:pPr>
    </w:p>
    <w:p w14:paraId="6D6EDD5C" w14:textId="77777777" w:rsidR="00357DEF" w:rsidRPr="00EF1261" w:rsidRDefault="00357DEF" w:rsidP="00357DEF">
      <w:pPr>
        <w:rPr>
          <w:sz w:val="28"/>
          <w:szCs w:val="28"/>
        </w:rPr>
      </w:pPr>
    </w:p>
    <w:p w14:paraId="512F086F" w14:textId="19FC16EC" w:rsidR="001C26B0" w:rsidRPr="00EF1261" w:rsidRDefault="00BE7AE6" w:rsidP="00BE7AE6">
      <w:pPr>
        <w:ind w:leftChars="100" w:left="2960" w:hangingChars="1250" w:hanging="275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25764">
        <w:rPr>
          <w:rFonts w:hint="eastAsia"/>
          <w:sz w:val="22"/>
          <w:szCs w:val="22"/>
        </w:rPr>
        <w:t>大阪公立</w:t>
      </w:r>
      <w:r w:rsidR="001C26B0" w:rsidRPr="00EF1261">
        <w:rPr>
          <w:rFonts w:hint="eastAsia"/>
          <w:sz w:val="22"/>
          <w:szCs w:val="22"/>
        </w:rPr>
        <w:t>大学</w:t>
      </w:r>
      <w:r w:rsidR="00AD4B3A" w:rsidRPr="00EF1261">
        <w:rPr>
          <w:rFonts w:hint="eastAsia"/>
          <w:sz w:val="22"/>
          <w:szCs w:val="22"/>
        </w:rPr>
        <w:t>大学院医学研究科長</w:t>
      </w:r>
      <w:r w:rsidR="001C26B0" w:rsidRPr="00EF1261">
        <w:rPr>
          <w:rFonts w:hint="eastAsia"/>
          <w:sz w:val="22"/>
          <w:szCs w:val="22"/>
        </w:rPr>
        <w:t xml:space="preserve">　様</w:t>
      </w:r>
    </w:p>
    <w:p w14:paraId="14636777" w14:textId="77777777" w:rsidR="001C26B0" w:rsidRPr="00EF1261" w:rsidRDefault="001C26B0">
      <w:pPr>
        <w:rPr>
          <w:sz w:val="22"/>
          <w:szCs w:val="22"/>
        </w:rPr>
      </w:pPr>
    </w:p>
    <w:p w14:paraId="4484EB3D" w14:textId="77777777" w:rsidR="001C26B0" w:rsidRPr="00EF1261" w:rsidRDefault="001C26B0">
      <w:pPr>
        <w:rPr>
          <w:sz w:val="22"/>
          <w:szCs w:val="22"/>
        </w:rPr>
      </w:pPr>
    </w:p>
    <w:p w14:paraId="3A41670A" w14:textId="77777777" w:rsidR="001C26B0" w:rsidRPr="00EF1261" w:rsidRDefault="001C26B0" w:rsidP="00EF1261">
      <w:pPr>
        <w:ind w:firstLineChars="1800" w:firstLine="3960"/>
        <w:rPr>
          <w:sz w:val="22"/>
          <w:szCs w:val="22"/>
        </w:rPr>
      </w:pPr>
      <w:r w:rsidRPr="00EF1261">
        <w:rPr>
          <w:rFonts w:hint="eastAsia"/>
          <w:sz w:val="22"/>
          <w:szCs w:val="22"/>
        </w:rPr>
        <w:t>住　　所</w:t>
      </w:r>
    </w:p>
    <w:p w14:paraId="7A1AC957" w14:textId="77777777" w:rsidR="001C26B0" w:rsidRPr="00EF1261" w:rsidRDefault="001C26B0" w:rsidP="00EF1261">
      <w:pPr>
        <w:ind w:firstLineChars="1800" w:firstLine="3960"/>
        <w:rPr>
          <w:sz w:val="22"/>
          <w:szCs w:val="22"/>
        </w:rPr>
      </w:pPr>
    </w:p>
    <w:p w14:paraId="70AAFF38" w14:textId="77777777" w:rsidR="001C26B0" w:rsidRPr="00EF1261" w:rsidRDefault="001C26B0" w:rsidP="00EF1261">
      <w:pPr>
        <w:ind w:firstLineChars="1800" w:firstLine="3960"/>
        <w:rPr>
          <w:sz w:val="22"/>
          <w:szCs w:val="22"/>
        </w:rPr>
      </w:pPr>
    </w:p>
    <w:p w14:paraId="6B0E07D8" w14:textId="77777777" w:rsidR="001C26B0" w:rsidRPr="00EF1261" w:rsidRDefault="001C26B0" w:rsidP="00EF1261">
      <w:pPr>
        <w:ind w:firstLineChars="1800" w:firstLine="3960"/>
        <w:rPr>
          <w:sz w:val="22"/>
          <w:szCs w:val="22"/>
        </w:rPr>
      </w:pPr>
      <w:r w:rsidRPr="00EF1261">
        <w:rPr>
          <w:rFonts w:hint="eastAsia"/>
          <w:sz w:val="22"/>
          <w:szCs w:val="22"/>
        </w:rPr>
        <w:t xml:space="preserve">氏　　名　　　　　　　　　　</w:t>
      </w:r>
      <w:r w:rsidR="00EF1261">
        <w:rPr>
          <w:rFonts w:hint="eastAsia"/>
          <w:sz w:val="22"/>
          <w:szCs w:val="22"/>
        </w:rPr>
        <w:t xml:space="preserve">　　</w:t>
      </w:r>
      <w:r w:rsidRPr="00EF1261">
        <w:rPr>
          <w:rFonts w:hint="eastAsia"/>
          <w:sz w:val="22"/>
          <w:szCs w:val="22"/>
        </w:rPr>
        <w:t xml:space="preserve">　　　印</w:t>
      </w:r>
    </w:p>
    <w:p w14:paraId="144FD718" w14:textId="77777777" w:rsidR="001C26B0" w:rsidRPr="00EF1261" w:rsidRDefault="001C26B0">
      <w:pPr>
        <w:rPr>
          <w:sz w:val="22"/>
          <w:szCs w:val="22"/>
        </w:rPr>
      </w:pPr>
    </w:p>
    <w:p w14:paraId="55FB5D4E" w14:textId="77777777" w:rsidR="001C26B0" w:rsidRPr="00EF1261" w:rsidRDefault="001C26B0">
      <w:pPr>
        <w:rPr>
          <w:sz w:val="22"/>
          <w:szCs w:val="22"/>
        </w:rPr>
      </w:pPr>
    </w:p>
    <w:p w14:paraId="27374BE9" w14:textId="77777777" w:rsidR="00C0162A" w:rsidRDefault="00C0162A" w:rsidP="00C016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1C26B0" w:rsidRPr="00EF1261">
        <w:rPr>
          <w:rFonts w:hint="eastAsia"/>
          <w:sz w:val="22"/>
          <w:szCs w:val="22"/>
        </w:rPr>
        <w:t>貴</w:t>
      </w:r>
      <w:r w:rsidR="00AD4B3A" w:rsidRPr="00EF1261">
        <w:rPr>
          <w:rFonts w:hint="eastAsia"/>
          <w:sz w:val="22"/>
          <w:szCs w:val="22"/>
        </w:rPr>
        <w:t>研究科</w:t>
      </w:r>
      <w:r w:rsidR="001C26B0" w:rsidRPr="00EF1261">
        <w:rPr>
          <w:rFonts w:hint="eastAsia"/>
          <w:sz w:val="22"/>
          <w:szCs w:val="22"/>
        </w:rPr>
        <w:t>の</w:t>
      </w:r>
      <w:r w:rsidR="00647FA0">
        <w:rPr>
          <w:rFonts w:hint="eastAsia"/>
          <w:sz w:val="22"/>
          <w:szCs w:val="22"/>
        </w:rPr>
        <w:t>重症児の在宅</w:t>
      </w:r>
      <w:r>
        <w:rPr>
          <w:rFonts w:hint="eastAsia"/>
          <w:sz w:val="22"/>
          <w:szCs w:val="22"/>
        </w:rPr>
        <w:t>支援を担う専門職養成のため</w:t>
      </w:r>
      <w:r w:rsidR="00EA1CAD" w:rsidRPr="00EA1CAD">
        <w:rPr>
          <w:rFonts w:hint="eastAsia"/>
          <w:sz w:val="22"/>
          <w:szCs w:val="22"/>
        </w:rPr>
        <w:t>の</w:t>
      </w:r>
      <w:r w:rsidR="00C70A22">
        <w:rPr>
          <w:rFonts w:hint="eastAsia"/>
          <w:sz w:val="22"/>
          <w:szCs w:val="22"/>
        </w:rPr>
        <w:t>インテンシブコース</w:t>
      </w:r>
      <w:r w:rsidR="00FF6BAA">
        <w:rPr>
          <w:rFonts w:hint="eastAsia"/>
          <w:sz w:val="22"/>
          <w:szCs w:val="22"/>
        </w:rPr>
        <w:t>の</w:t>
      </w:r>
    </w:p>
    <w:p w14:paraId="0F67E391" w14:textId="77777777" w:rsidR="001C26B0" w:rsidRDefault="00C0162A" w:rsidP="00C016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FF6BAA">
        <w:rPr>
          <w:rFonts w:hint="eastAsia"/>
          <w:sz w:val="22"/>
          <w:szCs w:val="22"/>
        </w:rPr>
        <w:t>研修</w:t>
      </w:r>
      <w:r w:rsidR="00925EB3" w:rsidRPr="00EF1261">
        <w:rPr>
          <w:rFonts w:hint="eastAsia"/>
          <w:sz w:val="22"/>
          <w:szCs w:val="22"/>
        </w:rPr>
        <w:t>生として、大学の諸規則並び</w:t>
      </w:r>
      <w:r w:rsidR="001C26B0" w:rsidRPr="00EF1261">
        <w:rPr>
          <w:rFonts w:hint="eastAsia"/>
          <w:sz w:val="22"/>
          <w:szCs w:val="22"/>
        </w:rPr>
        <w:t>にその他の指示事項を堅く守ることを誓約します。</w:t>
      </w:r>
    </w:p>
    <w:p w14:paraId="1F91F4D0" w14:textId="77777777" w:rsidR="00A6702C" w:rsidRDefault="00A6702C" w:rsidP="00FF6BAA">
      <w:pPr>
        <w:ind w:firstLineChars="100" w:firstLine="220"/>
        <w:rPr>
          <w:sz w:val="22"/>
          <w:szCs w:val="22"/>
        </w:rPr>
      </w:pPr>
    </w:p>
    <w:p w14:paraId="3D699FD0" w14:textId="77777777" w:rsidR="00A6702C" w:rsidRDefault="00A6702C" w:rsidP="00A6702C">
      <w:pPr>
        <w:rPr>
          <w:sz w:val="24"/>
        </w:rPr>
      </w:pPr>
    </w:p>
    <w:p w14:paraId="1824B6A5" w14:textId="77777777" w:rsidR="00A6702C" w:rsidRDefault="00A6702C" w:rsidP="00A6702C">
      <w:pPr>
        <w:jc w:val="center"/>
        <w:rPr>
          <w:sz w:val="24"/>
        </w:rPr>
      </w:pPr>
    </w:p>
    <w:p w14:paraId="537FA7BD" w14:textId="77777777" w:rsidR="00A6702C" w:rsidRPr="00EF1261" w:rsidRDefault="00A6702C" w:rsidP="000F2ACC">
      <w:pPr>
        <w:spacing w:line="480" w:lineRule="auto"/>
        <w:jc w:val="left"/>
        <w:rPr>
          <w:sz w:val="22"/>
          <w:szCs w:val="22"/>
        </w:rPr>
      </w:pPr>
    </w:p>
    <w:p w14:paraId="6352E8A8" w14:textId="77777777" w:rsidR="001C26B0" w:rsidRPr="00A6702C" w:rsidRDefault="001C26B0">
      <w:pPr>
        <w:rPr>
          <w:sz w:val="22"/>
          <w:szCs w:val="22"/>
        </w:rPr>
      </w:pPr>
    </w:p>
    <w:sectPr w:rsidR="001C26B0" w:rsidRPr="00A6702C">
      <w:pgSz w:w="11906" w:h="16838" w:code="9"/>
      <w:pgMar w:top="1985" w:right="14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D7CAC" w14:textId="77777777" w:rsidR="00F77C6F" w:rsidRDefault="00F77C6F" w:rsidP="00F4049A">
      <w:r>
        <w:separator/>
      </w:r>
    </w:p>
  </w:endnote>
  <w:endnote w:type="continuationSeparator" w:id="0">
    <w:p w14:paraId="606F5C83" w14:textId="77777777" w:rsidR="00F77C6F" w:rsidRDefault="00F77C6F" w:rsidP="00F4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1D24" w14:textId="77777777" w:rsidR="00F77C6F" w:rsidRDefault="00F77C6F" w:rsidP="00F4049A">
      <w:r>
        <w:separator/>
      </w:r>
    </w:p>
  </w:footnote>
  <w:footnote w:type="continuationSeparator" w:id="0">
    <w:p w14:paraId="591A1C3F" w14:textId="77777777" w:rsidR="00F77C6F" w:rsidRDefault="00F77C6F" w:rsidP="00F40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9A"/>
    <w:rsid w:val="000F2ACC"/>
    <w:rsid w:val="0013130D"/>
    <w:rsid w:val="001C26B0"/>
    <w:rsid w:val="001E22D5"/>
    <w:rsid w:val="00211710"/>
    <w:rsid w:val="00244580"/>
    <w:rsid w:val="00357DEF"/>
    <w:rsid w:val="004029F9"/>
    <w:rsid w:val="00482014"/>
    <w:rsid w:val="004A150C"/>
    <w:rsid w:val="004E0209"/>
    <w:rsid w:val="00565268"/>
    <w:rsid w:val="00582381"/>
    <w:rsid w:val="00647FA0"/>
    <w:rsid w:val="00695667"/>
    <w:rsid w:val="006A5049"/>
    <w:rsid w:val="00702D54"/>
    <w:rsid w:val="00725764"/>
    <w:rsid w:val="007344F9"/>
    <w:rsid w:val="00925EB3"/>
    <w:rsid w:val="00927B38"/>
    <w:rsid w:val="009F4325"/>
    <w:rsid w:val="00A6702C"/>
    <w:rsid w:val="00AD4B3A"/>
    <w:rsid w:val="00AF022A"/>
    <w:rsid w:val="00B923A7"/>
    <w:rsid w:val="00BB20CD"/>
    <w:rsid w:val="00BC4BD9"/>
    <w:rsid w:val="00BE7AE6"/>
    <w:rsid w:val="00C0162A"/>
    <w:rsid w:val="00C5663C"/>
    <w:rsid w:val="00C65E33"/>
    <w:rsid w:val="00C70A22"/>
    <w:rsid w:val="00DC4222"/>
    <w:rsid w:val="00DF113E"/>
    <w:rsid w:val="00E74070"/>
    <w:rsid w:val="00EA1CAD"/>
    <w:rsid w:val="00ED5CE9"/>
    <w:rsid w:val="00EF1261"/>
    <w:rsid w:val="00F4049A"/>
    <w:rsid w:val="00F77C6F"/>
    <w:rsid w:val="00F97AB8"/>
    <w:rsid w:val="00FA5B2E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9BA6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4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049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40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049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7D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7D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5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　　約　　書</vt:lpstr>
    </vt:vector>
  </TitlesOfParts>
  <Company>Toshiba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庶務課厚生係</dc:creator>
  <cp:keywords/>
  <cp:lastModifiedBy>小児科秘書 大阪市立大学医学部</cp:lastModifiedBy>
  <cp:revision>5</cp:revision>
  <cp:lastPrinted>2025-07-31T01:38:00Z</cp:lastPrinted>
  <dcterms:created xsi:type="dcterms:W3CDTF">2022-08-09T06:38:00Z</dcterms:created>
  <dcterms:modified xsi:type="dcterms:W3CDTF">2025-07-31T01:43:00Z</dcterms:modified>
</cp:coreProperties>
</file>